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2" w:rsidRDefault="00DE7242" w:rsidP="00DE7242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DE7242" w:rsidRDefault="00EE40D9" w:rsidP="00DE7242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>
        <w:rPr>
          <w:noProof/>
          <w:lang w:eastAsia="fr-FR"/>
        </w:rPr>
        <w:pict>
          <v:line id="Line 2" o:spid="_x0000_s1037" style="position:absolute;left:0;text-align:left;z-index:251662336;visibility:visible;mso-wrap-distance-top:-3e-5mm;mso-wrap-distance-bottom:-3e-5mm;mso-position-horizontal:center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" strokeweight=".26mm">
            <v:stroke dashstyle="1 1" joinstyle="miter" endcap="round"/>
          </v:line>
        </w:pict>
      </w:r>
    </w:p>
    <w:p w:rsidR="00DE7242" w:rsidRDefault="00DE7242" w:rsidP="00DE7242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:rsidR="00DE7242" w:rsidRDefault="00EE40D9" w:rsidP="00DE7242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 w:cs="Coronet"/>
          <w:b/>
          <w:bCs/>
          <w:sz w:val="34"/>
          <w:szCs w:val="34"/>
          <w:lang w:eastAsia="ar-SA"/>
        </w:rPr>
      </w:pPr>
      <w:r>
        <w:rPr>
          <w:noProof/>
        </w:rPr>
        <w:pict>
          <v:line id="Line 3" o:spid="_x0000_s1036" style="position:absolute;left:0;text-align:left;z-index:251661312;visibility:visible;mso-wrap-distance-top:-3e-5mm;mso-wrap-distance-bottom:-3e-5mm;mso-position-horizontal:center" from="0,7.65pt" to="1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" strokeweight=".26mm">
            <v:stroke dashstyle="1 1" joinstyle="miter" endcap="round"/>
          </v:line>
        </w:pict>
      </w:r>
      <w:r w:rsidR="00DE7242">
        <w:rPr>
          <w:rFonts w:ascii="Coronet" w:hAnsi="Coronet" w:cs="Coronet"/>
          <w:b/>
          <w:bCs/>
          <w:sz w:val="34"/>
          <w:szCs w:val="34"/>
          <w:lang w:eastAsia="ar-SA"/>
        </w:rPr>
        <w:t>Direction Générale de la Recherche Scientifique et du Développement Technologique</w:t>
      </w:r>
    </w:p>
    <w:p w:rsidR="00DE7242" w:rsidRDefault="00DE7242" w:rsidP="00DE7242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:rsidR="00DE7242" w:rsidRDefault="00DE7242" w:rsidP="00DE7242">
      <w:pPr>
        <w:jc w:val="center"/>
        <w:rPr>
          <w:b/>
          <w:bCs/>
          <w:lang w:eastAsia="ar-SA"/>
        </w:rPr>
      </w:pPr>
    </w:p>
    <w:p w:rsidR="00DE7242" w:rsidRDefault="00DE7242" w:rsidP="00DE7242">
      <w:pPr>
        <w:jc w:val="center"/>
        <w:rPr>
          <w:b/>
          <w:bCs/>
          <w:lang w:eastAsia="ar-SA"/>
        </w:rPr>
      </w:pPr>
    </w:p>
    <w:p w:rsidR="00DE7242" w:rsidRDefault="00EE40D9" w:rsidP="00DE7242">
      <w:pPr>
        <w:jc w:val="center"/>
        <w:rPr>
          <w:b/>
          <w:bCs/>
          <w:sz w:val="20"/>
          <w:szCs w:val="20"/>
          <w:lang w:eastAsia="ar-SA"/>
        </w:rPr>
      </w:pPr>
      <w:r>
        <w:rPr>
          <w:noProof/>
        </w:rPr>
        <w:pict>
          <v:roundrect id="AutoShape 4" o:spid="_x0000_s1035" style="position:absolute;left:0;text-align:left;margin-left:0;margin-top:1.9pt;width:683.75pt;height:125.9pt;z-index:-251656192;visibility:visible;mso-position-horizontal:center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" strokecolor="#850bff" strokeweight="2.12mm">
            <v:fill color2="#efdfff" focus="100%" type="gradient"/>
            <v:stroke joinstyle="miter"/>
            <v:shadow on="t" color="#efdfff" offset="2.12mm,-2.02mm"/>
          </v:roundrect>
        </w:pict>
      </w:r>
    </w:p>
    <w:p w:rsidR="00DE7242" w:rsidRDefault="00DE7242" w:rsidP="00DE7242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CANEVAS DE DEMANDE DE BUDGET</w:t>
      </w:r>
      <w:r w:rsidRPr="009057C0">
        <w:rPr>
          <w:rFonts w:ascii="Bookman Old Style" w:hAnsi="Bookman Old Style" w:cs="Bookman Old Style"/>
          <w:b/>
          <w:bCs/>
          <w:sz w:val="30"/>
          <w:szCs w:val="30"/>
        </w:rPr>
        <w:t xml:space="preserve"> </w:t>
      </w:r>
      <w:r>
        <w:rPr>
          <w:rFonts w:ascii="Bookman Old Style" w:hAnsi="Bookman Old Style" w:cs="Bookman Old Style"/>
          <w:b/>
          <w:bCs/>
          <w:sz w:val="30"/>
          <w:szCs w:val="30"/>
        </w:rPr>
        <w:t>QUADRIENNAL DE RECHERCHE (2021-2024)</w:t>
      </w:r>
    </w:p>
    <w:p w:rsidR="00DE7242" w:rsidRDefault="00DE7242" w:rsidP="00DE7242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AU TITRE DU FONDS NATIONAL DE LA RECHERCHE SCIENTIFIQUE</w:t>
      </w:r>
    </w:p>
    <w:p w:rsidR="00DE7242" w:rsidRDefault="00DE7242" w:rsidP="00DE7242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ET DU DEVELOPPEMENT TECHNOLOGIQUE (FNRSDT)</w:t>
      </w:r>
    </w:p>
    <w:p w:rsidR="00DE7242" w:rsidRPr="00692CE4" w:rsidRDefault="00DE7242" w:rsidP="00DE7242">
      <w:pPr>
        <w:pStyle w:val="Titre8"/>
        <w:tabs>
          <w:tab w:val="left" w:pos="0"/>
        </w:tabs>
        <w:spacing w:before="240"/>
        <w:rPr>
          <w:rFonts w:ascii="Verdana" w:hAnsi="Verdana" w:cs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 w:cs="Verdana"/>
          <w:b/>
          <w:bCs/>
          <w:i/>
          <w:iCs/>
          <w:sz w:val="40"/>
          <w:szCs w:val="40"/>
        </w:rPr>
        <w:t>LABORATOIRES DE RECHERCHE AGREES</w:t>
      </w:r>
    </w:p>
    <w:p w:rsidR="00DE7242" w:rsidRDefault="00DE7242" w:rsidP="00DE7242">
      <w:pPr>
        <w:jc w:val="center"/>
        <w:rPr>
          <w:rFonts w:ascii="Bookman Old Style" w:hAnsi="Bookman Old Style" w:cs="Bookman Old Style"/>
          <w:b/>
          <w:bCs/>
          <w:lang w:eastAsia="ar-SA"/>
        </w:rPr>
      </w:pPr>
    </w:p>
    <w:p w:rsidR="00DE7242" w:rsidRDefault="00DE7242" w:rsidP="00DE7242">
      <w:pPr>
        <w:jc w:val="center"/>
        <w:rPr>
          <w:b/>
          <w:bCs/>
          <w:lang w:eastAsia="ar-SA"/>
        </w:rPr>
      </w:pPr>
    </w:p>
    <w:p w:rsidR="00DE7242" w:rsidRDefault="00DE7242" w:rsidP="00DE7242">
      <w:pPr>
        <w:jc w:val="center"/>
        <w:rPr>
          <w:b/>
          <w:bCs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  <w:gridCol w:w="1248"/>
        <w:gridCol w:w="4512"/>
      </w:tblGrid>
      <w:tr w:rsidR="00DE7242" w:rsidRPr="00BC1F3A" w:rsidTr="00DE7242">
        <w:trPr>
          <w:trHeight w:val="571"/>
        </w:trPr>
        <w:tc>
          <w:tcPr>
            <w:tcW w:w="15228" w:type="dxa"/>
            <w:gridSpan w:val="4"/>
            <w:vAlign w:val="center"/>
          </w:tcPr>
          <w:p w:rsidR="00DE7242" w:rsidRPr="00BC1F3A" w:rsidRDefault="00DE7242" w:rsidP="00C979C2">
            <w:pPr>
              <w:rPr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>Ministère de tutelle</w:t>
            </w:r>
            <w:r w:rsidRPr="00BC1F3A">
              <w:rPr>
                <w:b/>
                <w:bCs/>
                <w:lang w:eastAsia="ar-SA"/>
              </w:rPr>
              <w:t xml:space="preserve"> : </w:t>
            </w:r>
          </w:p>
        </w:tc>
      </w:tr>
      <w:tr w:rsidR="00DE7242" w:rsidRPr="00BC1F3A" w:rsidTr="00DE7242">
        <w:tc>
          <w:tcPr>
            <w:tcW w:w="15228" w:type="dxa"/>
            <w:gridSpan w:val="4"/>
            <w:vAlign w:val="center"/>
          </w:tcPr>
          <w:p w:rsidR="00DE7242" w:rsidRPr="00BC1F3A" w:rsidRDefault="00DE7242" w:rsidP="00C979C2">
            <w:pPr>
              <w:spacing w:before="240" w:line="360" w:lineRule="auto"/>
              <w:rPr>
                <w:rFonts w:ascii="Bookman Old Style" w:hAnsi="Bookman Old Style" w:cs="Bookman Old Style"/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 xml:space="preserve">Etablissement : </w:t>
            </w:r>
          </w:p>
        </w:tc>
      </w:tr>
      <w:tr w:rsidR="00DE7242" w:rsidRPr="00BC1F3A" w:rsidTr="00DE7242">
        <w:trPr>
          <w:trHeight w:val="697"/>
        </w:trPr>
        <w:tc>
          <w:tcPr>
            <w:tcW w:w="15228" w:type="dxa"/>
            <w:gridSpan w:val="4"/>
            <w:vAlign w:val="center"/>
          </w:tcPr>
          <w:p w:rsidR="00DE7242" w:rsidRPr="00BC1F3A" w:rsidRDefault="00DE7242" w:rsidP="00C979C2">
            <w:pPr>
              <w:spacing w:line="360" w:lineRule="auto"/>
              <w:rPr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>Intitulé exa</w:t>
            </w:r>
            <w:r>
              <w:rPr>
                <w:rFonts w:ascii="Bookman Old Style" w:hAnsi="Bookman Old Style" w:cs="Bookman Old Style"/>
                <w:b/>
                <w:bCs/>
                <w:lang w:eastAsia="ar-SA"/>
              </w:rPr>
              <w:t xml:space="preserve">ct du laboratoire de recherche: </w:t>
            </w:r>
          </w:p>
        </w:tc>
      </w:tr>
      <w:tr w:rsidR="00DE7242" w:rsidRPr="00BC1F3A" w:rsidTr="00DE7242">
        <w:tc>
          <w:tcPr>
            <w:tcW w:w="10716" w:type="dxa"/>
            <w:gridSpan w:val="3"/>
            <w:vAlign w:val="center"/>
          </w:tcPr>
          <w:p w:rsidR="00DE7242" w:rsidRPr="00BC1F3A" w:rsidRDefault="00DE7242" w:rsidP="00C979C2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Nom et prénom (s) du directeur :</w:t>
            </w: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:rsidR="00DE7242" w:rsidRPr="00BC1F3A" w:rsidRDefault="00DE7242" w:rsidP="00C979C2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Laboratoire agrée en   </w:t>
            </w:r>
          </w:p>
        </w:tc>
      </w:tr>
      <w:tr w:rsidR="00DE7242" w:rsidRPr="00BC1F3A" w:rsidTr="00DE7242">
        <w:tc>
          <w:tcPr>
            <w:tcW w:w="15228" w:type="dxa"/>
            <w:gridSpan w:val="4"/>
            <w:vAlign w:val="center"/>
          </w:tcPr>
          <w:p w:rsidR="00DE7242" w:rsidRPr="00BC1F3A" w:rsidRDefault="00DE7242" w:rsidP="00C979C2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Adresse: (fac, bat, N°)</w:t>
            </w: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Faculté :</w:t>
            </w:r>
          </w:p>
        </w:tc>
      </w:tr>
      <w:tr w:rsidR="00DE7242" w:rsidRPr="00BC1F3A" w:rsidTr="00DE7242">
        <w:tc>
          <w:tcPr>
            <w:tcW w:w="5868" w:type="dxa"/>
            <w:vAlign w:val="center"/>
          </w:tcPr>
          <w:p w:rsidR="00DE7242" w:rsidRPr="00BC1F3A" w:rsidRDefault="00DE7242" w:rsidP="00C979C2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Tél. (fixe) :                 GSM :</w:t>
            </w: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DE7242" w:rsidRPr="00BC1F3A" w:rsidRDefault="00DE7242" w:rsidP="00C979C2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Fax :</w:t>
            </w:r>
            <w:r w:rsidRPr="00D64512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DE7242" w:rsidRPr="00BC1F3A" w:rsidRDefault="00DE7242" w:rsidP="00C979C2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Email :</w:t>
            </w: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</w:tr>
    </w:tbl>
    <w:p w:rsidR="00DE7242" w:rsidRDefault="00DE7242" w:rsidP="00DE7242">
      <w:pPr>
        <w:jc w:val="center"/>
        <w:rPr>
          <w:b/>
          <w:bCs/>
          <w:lang w:eastAsia="ar-SA"/>
        </w:rPr>
      </w:pPr>
    </w:p>
    <w:p w:rsidR="00DE7242" w:rsidRPr="007141FC" w:rsidRDefault="00DE7242" w:rsidP="00DE7242">
      <w:pPr>
        <w:pStyle w:val="Titre3"/>
        <w:spacing w:before="0" w:after="0"/>
        <w:rPr>
          <w:rFonts w:ascii="Verdana" w:hAnsi="Verdana" w:cs="Verdana"/>
          <w:sz w:val="22"/>
          <w:szCs w:val="22"/>
        </w:rPr>
      </w:pPr>
      <w:r>
        <w:rPr>
          <w:b w:val="0"/>
          <w:bCs w:val="0"/>
          <w:lang w:eastAsia="ar-SA"/>
        </w:rPr>
        <w:br w:type="page"/>
      </w:r>
      <w:r w:rsidRPr="00692CE4">
        <w:rPr>
          <w:lang w:eastAsia="ar-SA"/>
        </w:rPr>
        <w:lastRenderedPageBreak/>
        <w:t>A/</w:t>
      </w:r>
      <w:r>
        <w:rPr>
          <w:b w:val="0"/>
          <w:bCs w:val="0"/>
          <w:lang w:eastAsia="ar-SA"/>
        </w:rPr>
        <w:t xml:space="preserve"> </w:t>
      </w:r>
      <w:r w:rsidRPr="001C475E">
        <w:rPr>
          <w:color w:val="FF0000"/>
          <w:lang w:eastAsia="ar-SA"/>
        </w:rPr>
        <w:t>Ressources humaines</w:t>
      </w:r>
      <w:r w:rsidRPr="001C475E">
        <w:rPr>
          <w:color w:val="FF0000"/>
        </w:rPr>
        <w:t xml:space="preserve">  du laboratoire</w:t>
      </w:r>
    </w:p>
    <w:tbl>
      <w:tblPr>
        <w:tblW w:w="15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4252"/>
        <w:gridCol w:w="851"/>
        <w:gridCol w:w="1417"/>
        <w:gridCol w:w="3155"/>
        <w:gridCol w:w="2574"/>
      </w:tblGrid>
      <w:tr w:rsidR="00DE7242" w:rsidRPr="009A2EC2" w:rsidTr="00DE7242">
        <w:trPr>
          <w:jc w:val="center"/>
        </w:trPr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E7242" w:rsidRPr="00106FEA" w:rsidRDefault="00DE7242" w:rsidP="00DE724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06FEA">
              <w:rPr>
                <w:rFonts w:ascii="Verdana" w:hAnsi="Verdana" w:cs="Verdana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E7242" w:rsidRPr="00106FEA" w:rsidRDefault="00DE7242" w:rsidP="00DE7242">
            <w:pPr>
              <w:pStyle w:val="Titre4"/>
              <w:spacing w:before="120" w:after="120"/>
              <w:ind w:left="148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Nom et prénom(s)</w:t>
            </w:r>
          </w:p>
          <w:p w:rsidR="00DE7242" w:rsidRPr="00106FEA" w:rsidRDefault="00DE7242" w:rsidP="00DE7242">
            <w:pPr>
              <w:ind w:left="14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E7242" w:rsidRPr="00106FEA" w:rsidRDefault="00DE7242" w:rsidP="00DE7242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Equipe N°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E7242" w:rsidRPr="00106FEA" w:rsidRDefault="00DE7242" w:rsidP="00DE7242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*Qualité (CE, CP ou M)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E7242" w:rsidRPr="00106FEA" w:rsidRDefault="00DE7242" w:rsidP="00DE7242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Domaine de compétence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DE7242" w:rsidRPr="00106FEA" w:rsidRDefault="00DE7242" w:rsidP="00DE7242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**Etablissement de rattachement</w:t>
            </w:r>
          </w:p>
        </w:tc>
      </w:tr>
      <w:tr w:rsidR="00DE7242" w:rsidRPr="009A2EC2" w:rsidTr="00DE7242">
        <w:trPr>
          <w:trHeight w:val="420"/>
          <w:jc w:val="center"/>
        </w:trPr>
        <w:tc>
          <w:tcPr>
            <w:tcW w:w="3246" w:type="dxa"/>
            <w:vMerge w:val="restart"/>
            <w:tcBorders>
              <w:top w:val="single" w:sz="12" w:space="0" w:color="auto"/>
            </w:tcBorders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574" w:type="dxa"/>
            <w:tcBorders>
              <w:top w:val="single" w:sz="12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</w:tr>
      <w:tr w:rsidR="00DE7242" w:rsidRPr="009A2EC2" w:rsidTr="00DE7242">
        <w:trPr>
          <w:trHeight w:val="45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420"/>
          <w:jc w:val="center"/>
        </w:trPr>
        <w:tc>
          <w:tcPr>
            <w:tcW w:w="3246" w:type="dxa"/>
            <w:vMerge w:val="restart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979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914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327C3E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886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D977D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96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D977D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203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D977D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420"/>
          <w:jc w:val="center"/>
        </w:trPr>
        <w:tc>
          <w:tcPr>
            <w:tcW w:w="3246" w:type="dxa"/>
            <w:vMerge w:val="restart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42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42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42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6A45B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283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6A45B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291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40"/>
          <w:jc w:val="center"/>
        </w:trPr>
        <w:tc>
          <w:tcPr>
            <w:tcW w:w="3246" w:type="dxa"/>
            <w:vMerge w:val="restart"/>
          </w:tcPr>
          <w:p w:rsidR="00DE7242" w:rsidRPr="001F2E25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6A45B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F2E25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F2E25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40"/>
          <w:jc w:val="center"/>
        </w:trPr>
        <w:tc>
          <w:tcPr>
            <w:tcW w:w="3246" w:type="dxa"/>
            <w:vMerge/>
          </w:tcPr>
          <w:p w:rsidR="00DE7242" w:rsidRPr="001F2E25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6A45B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F2E25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F2E25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4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6A45B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C979C2">
            <w:pPr>
              <w:jc w:val="center"/>
            </w:pPr>
          </w:p>
        </w:tc>
      </w:tr>
      <w:tr w:rsidR="00DE7242" w:rsidRPr="009A2EC2" w:rsidTr="00DE7242">
        <w:trPr>
          <w:trHeight w:val="34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  <w:vAlign w:val="center"/>
          </w:tcPr>
          <w:p w:rsidR="00DE7242" w:rsidRPr="006A45B2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vAlign w:val="center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</w:tcPr>
          <w:p w:rsidR="00DE7242" w:rsidRPr="0097465B" w:rsidRDefault="00DE7242" w:rsidP="00DE7242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 w:val="restart"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  <w:p w:rsidR="00DE7242" w:rsidRPr="00106FEA" w:rsidRDefault="00DE7242" w:rsidP="00C979C2">
            <w:pPr>
              <w:tabs>
                <w:tab w:val="left" w:pos="1483"/>
                <w:tab w:val="center" w:pos="2101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</w:p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92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10"/>
          <w:jc w:val="center"/>
        </w:trPr>
        <w:tc>
          <w:tcPr>
            <w:tcW w:w="3246" w:type="dxa"/>
            <w:vMerge/>
          </w:tcPr>
          <w:p w:rsidR="00DE7242" w:rsidRPr="00106FEA" w:rsidRDefault="00DE7242" w:rsidP="00DE724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252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851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1417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3155" w:type="dxa"/>
          </w:tcPr>
          <w:p w:rsidR="00DE7242" w:rsidRDefault="00DE7242" w:rsidP="00DE7242">
            <w:pPr>
              <w:jc w:val="center"/>
            </w:pPr>
          </w:p>
        </w:tc>
        <w:tc>
          <w:tcPr>
            <w:tcW w:w="2574" w:type="dxa"/>
          </w:tcPr>
          <w:p w:rsidR="00DE7242" w:rsidRDefault="00DE7242" w:rsidP="00DE7242">
            <w:pPr>
              <w:jc w:val="center"/>
            </w:pPr>
          </w:p>
        </w:tc>
      </w:tr>
      <w:tr w:rsidR="00DE7242" w:rsidRPr="009A2EC2" w:rsidTr="00DE7242">
        <w:trPr>
          <w:trHeight w:val="306"/>
          <w:jc w:val="center"/>
        </w:trPr>
        <w:tc>
          <w:tcPr>
            <w:tcW w:w="3246" w:type="dxa"/>
            <w:tcBorders>
              <w:bottom w:val="single" w:sz="12" w:space="0" w:color="auto"/>
            </w:tcBorders>
          </w:tcPr>
          <w:p w:rsidR="00DE7242" w:rsidRPr="00106FEA" w:rsidRDefault="00DE7242" w:rsidP="00DE724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  <w:r w:rsidRPr="006F276D">
              <w:rPr>
                <w:rFonts w:ascii="Verdana" w:hAnsi="Verdana" w:cs="Verdana"/>
                <w:b/>
                <w:bCs/>
              </w:rPr>
              <w:t>T O T A L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DE7242" w:rsidRPr="00106FEA" w:rsidRDefault="00DE7242" w:rsidP="00DE7242">
            <w:pPr>
              <w:spacing w:before="120" w:after="120"/>
              <w:ind w:left="148"/>
              <w:jc w:val="center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E7242" w:rsidRPr="002809CC" w:rsidRDefault="00DE7242" w:rsidP="00DE724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7242" w:rsidRPr="00106FEA" w:rsidRDefault="00DE7242" w:rsidP="00DE7242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3155" w:type="dxa"/>
            <w:tcBorders>
              <w:bottom w:val="single" w:sz="12" w:space="0" w:color="auto"/>
            </w:tcBorders>
            <w:vAlign w:val="center"/>
          </w:tcPr>
          <w:p w:rsidR="00DE7242" w:rsidRPr="00106FEA" w:rsidRDefault="00DE7242" w:rsidP="00DE7242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2574" w:type="dxa"/>
            <w:tcBorders>
              <w:bottom w:val="single" w:sz="12" w:space="0" w:color="auto"/>
            </w:tcBorders>
            <w:vAlign w:val="center"/>
          </w:tcPr>
          <w:p w:rsidR="00DE7242" w:rsidRPr="00106FEA" w:rsidRDefault="00DE7242" w:rsidP="00DE7242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</w:tr>
    </w:tbl>
    <w:p w:rsidR="00DE7242" w:rsidRDefault="00DE7242" w:rsidP="00DE7242">
      <w:pPr>
        <w:numPr>
          <w:ilvl w:val="0"/>
          <w:numId w:val="2"/>
        </w:num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*</w:t>
      </w:r>
      <w:r w:rsidRPr="000E4C05">
        <w:rPr>
          <w:rFonts w:ascii="Verdana" w:hAnsi="Verdana" w:cs="Verdana"/>
          <w:sz w:val="20"/>
          <w:szCs w:val="20"/>
        </w:rPr>
        <w:t>préciser la qualité de chef</w:t>
      </w:r>
      <w:r>
        <w:rPr>
          <w:rFonts w:ascii="Verdana" w:hAnsi="Verdana" w:cs="Verdana"/>
          <w:sz w:val="20"/>
          <w:szCs w:val="20"/>
        </w:rPr>
        <w:t xml:space="preserve"> (CE)</w:t>
      </w:r>
      <w:r w:rsidRPr="000E4C05">
        <w:rPr>
          <w:rFonts w:ascii="Verdana" w:hAnsi="Verdana" w:cs="Verdana"/>
          <w:sz w:val="20"/>
          <w:szCs w:val="20"/>
        </w:rPr>
        <w:t xml:space="preserve">  ou de membre d’équipe</w:t>
      </w:r>
      <w:r>
        <w:rPr>
          <w:rFonts w:ascii="Verdana" w:hAnsi="Verdana" w:cs="Verdana"/>
          <w:sz w:val="20"/>
          <w:szCs w:val="20"/>
        </w:rPr>
        <w:t xml:space="preserve"> (M)</w:t>
      </w:r>
      <w:r w:rsidRPr="000E4C05">
        <w:rPr>
          <w:rFonts w:ascii="Verdana" w:hAnsi="Verdana" w:cs="Verdana"/>
          <w:sz w:val="20"/>
          <w:szCs w:val="20"/>
        </w:rPr>
        <w:t xml:space="preserve"> de recherche</w:t>
      </w:r>
      <w:r>
        <w:rPr>
          <w:rFonts w:ascii="Verdana" w:hAnsi="Verdana" w:cs="Verdana"/>
          <w:sz w:val="20"/>
          <w:szCs w:val="20"/>
        </w:rPr>
        <w:t xml:space="preserve"> ou de chef de projet de recherche (CP)</w:t>
      </w:r>
      <w:r>
        <w:rPr>
          <w:rFonts w:ascii="Verdana" w:hAnsi="Verdana" w:cs="Verdana"/>
          <w:b/>
          <w:bCs/>
          <w:sz w:val="22"/>
          <w:szCs w:val="22"/>
        </w:rPr>
        <w:t xml:space="preserve"> ;  </w:t>
      </w:r>
    </w:p>
    <w:p w:rsidR="00DE7242" w:rsidRPr="002809CC" w:rsidRDefault="00DE7242" w:rsidP="00DE7242">
      <w:pPr>
        <w:numPr>
          <w:ilvl w:val="0"/>
          <w:numId w:val="2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3B019F">
        <w:rPr>
          <w:rFonts w:ascii="Verdana" w:hAnsi="Verdana" w:cs="Verdana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Verdana"/>
          <w:sz w:val="20"/>
          <w:szCs w:val="20"/>
        </w:rPr>
        <w:t>à préciser pour tous les membres du laboratoire.</w:t>
      </w: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E7242" w:rsidRDefault="00DE7242" w:rsidP="00DE724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DE7242" w:rsidRPr="00D73483" w:rsidRDefault="00DE7242" w:rsidP="00DE7242">
      <w:pPr>
        <w:jc w:val="both"/>
        <w:rPr>
          <w:rFonts w:ascii="Baskerville Old Face" w:hAnsi="Baskerville Old Face" w:cs="Baskerville Old Face"/>
          <w:b/>
          <w:bCs/>
          <w:color w:val="3366FF"/>
          <w:sz w:val="30"/>
          <w:szCs w:val="30"/>
          <w:lang w:eastAsia="ar-SA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D73483">
        <w:rPr>
          <w:rFonts w:ascii="Baskerville Old Face" w:hAnsi="Baskerville Old Face" w:cs="Baskerville Old Face"/>
          <w:b/>
          <w:bCs/>
          <w:color w:val="3366FF"/>
          <w:sz w:val="30"/>
          <w:szCs w:val="30"/>
          <w:lang w:eastAsia="ar-SA"/>
        </w:rPr>
        <w:t xml:space="preserve">B- Programme </w:t>
      </w:r>
      <w:proofErr w:type="spellStart"/>
      <w:r w:rsidRPr="00036956">
        <w:rPr>
          <w:rFonts w:ascii="Bookman Old Style" w:hAnsi="Bookman Old Style" w:cs="Bookman Old Style"/>
          <w:b/>
          <w:bCs/>
          <w:color w:val="3366FF"/>
          <w:sz w:val="30"/>
          <w:szCs w:val="30"/>
        </w:rPr>
        <w:t>Quariennal</w:t>
      </w:r>
      <w:proofErr w:type="spellEnd"/>
      <w:r w:rsidRPr="001C475E">
        <w:rPr>
          <w:rFonts w:ascii="Bookman Old Style" w:hAnsi="Bookman Old Style" w:cs="Bookman Old Style"/>
          <w:b/>
          <w:bCs/>
          <w:color w:val="3366FF"/>
          <w:sz w:val="30"/>
          <w:szCs w:val="30"/>
        </w:rPr>
        <w:t xml:space="preserve"> </w:t>
      </w:r>
      <w:r w:rsidRPr="00D73483">
        <w:rPr>
          <w:rFonts w:ascii="Baskerville Old Face" w:hAnsi="Baskerville Old Face" w:cs="Baskerville Old Face"/>
          <w:b/>
          <w:bCs/>
          <w:color w:val="3366FF"/>
          <w:sz w:val="30"/>
          <w:szCs w:val="30"/>
          <w:lang w:eastAsia="ar-SA"/>
        </w:rPr>
        <w:t xml:space="preserve">d’activité scientifique et/ou de développement technologique </w:t>
      </w:r>
    </w:p>
    <w:p w:rsidR="00DE7242" w:rsidRPr="00D73483" w:rsidRDefault="00DE7242" w:rsidP="00DE7242">
      <w:pPr>
        <w:jc w:val="center"/>
        <w:rPr>
          <w:rFonts w:ascii="Baskerville Old Face" w:hAnsi="Baskerville Old Face" w:cs="Baskerville Old Face"/>
          <w:b/>
          <w:bCs/>
          <w:sz w:val="28"/>
          <w:szCs w:val="28"/>
          <w:lang w:eastAsia="ar-SA"/>
        </w:rPr>
      </w:pPr>
    </w:p>
    <w:tbl>
      <w:tblPr>
        <w:tblW w:w="15321" w:type="dxa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3426"/>
      </w:tblGrid>
      <w:tr w:rsidR="00DE7242" w:rsidRPr="00BC1F3A" w:rsidTr="00DE7242">
        <w:trPr>
          <w:trHeight w:val="433"/>
          <w:jc w:val="right"/>
        </w:trPr>
        <w:tc>
          <w:tcPr>
            <w:tcW w:w="15321" w:type="dxa"/>
            <w:gridSpan w:val="2"/>
          </w:tcPr>
          <w:p w:rsidR="00DE7242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1- Objectifs de recherche scientifique et/ou de développement technologique pour les trois années (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dix lignes maximum)</w:t>
            </w:r>
          </w:p>
          <w:p w:rsidR="00DE7242" w:rsidRPr="00BC1F3A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sz w:val="20"/>
                <w:szCs w:val="20"/>
                <w:lang w:eastAsia="ar-SA"/>
              </w:rPr>
            </w:pPr>
          </w:p>
        </w:tc>
      </w:tr>
      <w:tr w:rsidR="00DE7242" w:rsidRPr="00BC1F3A" w:rsidTr="00DE7242">
        <w:trPr>
          <w:trHeight w:val="392"/>
          <w:jc w:val="right"/>
        </w:trPr>
        <w:tc>
          <w:tcPr>
            <w:tcW w:w="15321" w:type="dxa"/>
            <w:gridSpan w:val="2"/>
          </w:tcPr>
          <w:p w:rsidR="00DE7242" w:rsidRPr="008405FB" w:rsidRDefault="00DE7242" w:rsidP="00C979C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405F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Mots clés : </w:t>
            </w:r>
            <w:bookmarkStart w:id="0" w:name="_GoBack"/>
            <w:bookmarkEnd w:id="0"/>
          </w:p>
          <w:p w:rsidR="00DE7242" w:rsidRPr="008405FB" w:rsidRDefault="00DE7242" w:rsidP="00DE7242">
            <w:pPr>
              <w:bidi/>
              <w:ind w:left="121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E7242" w:rsidRPr="00BC1F3A" w:rsidTr="00DE7242">
        <w:trPr>
          <w:trHeight w:val="1434"/>
          <w:jc w:val="right"/>
        </w:trPr>
        <w:tc>
          <w:tcPr>
            <w:tcW w:w="15321" w:type="dxa"/>
            <w:gridSpan w:val="2"/>
          </w:tcPr>
          <w:p w:rsidR="00DE7242" w:rsidRPr="001D56ED" w:rsidRDefault="00DE7242" w:rsidP="00C979C2">
            <w:pPr>
              <w:ind w:left="-108"/>
              <w:rPr>
                <w:rFonts w:ascii="Calibri" w:hAnsi="Calibri" w:cs="Calibri"/>
                <w:b/>
                <w:bCs/>
                <w:i/>
                <w:iCs/>
                <w:lang w:val="fr-CH"/>
              </w:rPr>
            </w:pPr>
            <w:r w:rsidRPr="00385BBA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Objectifs de recherche scientifique et de développement technologique :</w:t>
            </w:r>
            <w:r w:rsidR="00C979C2" w:rsidRPr="001D56ED">
              <w:rPr>
                <w:rFonts w:ascii="Calibri" w:hAnsi="Calibri" w:cs="Calibri"/>
                <w:b/>
                <w:bCs/>
                <w:i/>
                <w:iCs/>
                <w:lang w:val="fr-CH"/>
              </w:rPr>
              <w:t xml:space="preserve"> </w:t>
            </w:r>
          </w:p>
        </w:tc>
      </w:tr>
      <w:tr w:rsidR="00DE7242" w:rsidRPr="00BC1F3A" w:rsidTr="00DE7242">
        <w:trPr>
          <w:trHeight w:val="434"/>
          <w:jc w:val="right"/>
        </w:trPr>
        <w:tc>
          <w:tcPr>
            <w:tcW w:w="15321" w:type="dxa"/>
            <w:gridSpan w:val="2"/>
            <w:vAlign w:val="center"/>
          </w:tcPr>
          <w:p w:rsidR="00DE7242" w:rsidRPr="00BC1F3A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2- Etudes et travaux de recherche à réaliser :    </w:t>
            </w:r>
          </w:p>
        </w:tc>
      </w:tr>
      <w:tr w:rsidR="00DE7242" w:rsidRPr="00BC1F3A" w:rsidTr="00DE7242">
        <w:trPr>
          <w:jc w:val="right"/>
        </w:trPr>
        <w:tc>
          <w:tcPr>
            <w:tcW w:w="1895" w:type="dxa"/>
            <w:vAlign w:val="center"/>
          </w:tcPr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Default="00DE724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426" w:type="dxa"/>
          </w:tcPr>
          <w:p w:rsidR="00DE7242" w:rsidRPr="00523969" w:rsidRDefault="00DE7242" w:rsidP="00C979C2">
            <w:pPr>
              <w:bidi/>
              <w:spacing w:line="276" w:lineRule="auto"/>
              <w:ind w:left="851"/>
              <w:rPr>
                <w:rFonts w:asciiTheme="minorHAnsi" w:hAnsiTheme="minorHAnsi"/>
              </w:rPr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  <w:vAlign w:val="center"/>
          </w:tcPr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Default="00DE724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523969" w:rsidRDefault="00DE7242" w:rsidP="00C979C2">
            <w:pPr>
              <w:bidi/>
              <w:spacing w:line="276" w:lineRule="auto"/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E7242" w:rsidRPr="003827E9" w:rsidTr="00DE7242">
        <w:trPr>
          <w:trHeight w:val="1895"/>
          <w:jc w:val="right"/>
        </w:trPr>
        <w:tc>
          <w:tcPr>
            <w:tcW w:w="1895" w:type="dxa"/>
            <w:vAlign w:val="center"/>
          </w:tcPr>
          <w:p w:rsidR="00DE7242" w:rsidRPr="009B4195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9B4195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9B4195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9B4195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  <w:p w:rsidR="00DE7242" w:rsidRPr="009B4195" w:rsidRDefault="00DE7242" w:rsidP="00DE7242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jc w:val="both"/>
              <w:rPr>
                <w:rFonts w:asciiTheme="minorHAnsi" w:hAnsiTheme="minorHAnsi" w:cstheme="majorBidi"/>
                <w:b/>
                <w:bCs/>
                <w:color w:val="535548"/>
              </w:rPr>
            </w:pPr>
          </w:p>
          <w:p w:rsidR="00DE7242" w:rsidRDefault="00DE7242" w:rsidP="00DE7242">
            <w:pPr>
              <w:jc w:val="both"/>
              <w:rPr>
                <w:rFonts w:asciiTheme="minorHAnsi" w:hAnsiTheme="minorHAnsi" w:cstheme="majorBidi"/>
                <w:b/>
                <w:bCs/>
                <w:color w:val="535548"/>
              </w:rPr>
            </w:pPr>
          </w:p>
          <w:p w:rsidR="00DE7242" w:rsidRDefault="00DE7242" w:rsidP="00DE7242">
            <w:pPr>
              <w:jc w:val="both"/>
              <w:rPr>
                <w:rFonts w:asciiTheme="minorHAnsi" w:hAnsiTheme="minorHAnsi" w:cstheme="majorBidi"/>
                <w:b/>
                <w:bCs/>
                <w:color w:val="535548"/>
              </w:rPr>
            </w:pPr>
          </w:p>
          <w:p w:rsidR="00DE7242" w:rsidRDefault="00DE7242" w:rsidP="00DE7242">
            <w:pPr>
              <w:jc w:val="both"/>
              <w:rPr>
                <w:rFonts w:asciiTheme="minorHAnsi" w:hAnsiTheme="minorHAnsi" w:cstheme="majorBidi"/>
                <w:b/>
                <w:bCs/>
                <w:color w:val="535548"/>
              </w:rPr>
            </w:pPr>
          </w:p>
          <w:p w:rsidR="00DE7242" w:rsidRPr="009B4195" w:rsidRDefault="00DE7242" w:rsidP="00DE7242">
            <w:pPr>
              <w:jc w:val="both"/>
              <w:rPr>
                <w:rFonts w:asciiTheme="minorHAnsi" w:hAnsiTheme="minorHAnsi" w:cstheme="majorBidi"/>
                <w:b/>
                <w:bCs/>
                <w:color w:val="535548"/>
              </w:rPr>
            </w:pPr>
          </w:p>
        </w:tc>
        <w:tc>
          <w:tcPr>
            <w:tcW w:w="13426" w:type="dxa"/>
          </w:tcPr>
          <w:p w:rsidR="00DE7242" w:rsidRPr="00F42E91" w:rsidRDefault="00DE7242" w:rsidP="00C979C2">
            <w:pPr>
              <w:bidi/>
              <w:spacing w:line="276" w:lineRule="auto"/>
              <w:ind w:left="85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E7242" w:rsidRPr="003827E9" w:rsidTr="00DE7242">
        <w:trPr>
          <w:trHeight w:val="2592"/>
          <w:jc w:val="right"/>
        </w:trPr>
        <w:tc>
          <w:tcPr>
            <w:tcW w:w="1895" w:type="dxa"/>
            <w:shd w:val="clear" w:color="auto" w:fill="auto"/>
            <w:vAlign w:val="center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9B4195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Default="00DE7242" w:rsidP="00DE7242">
            <w:pPr>
              <w:pStyle w:val="NormalWeb"/>
              <w:spacing w:before="0" w:beforeAutospacing="0" w:afterAutospacing="0" w:line="276" w:lineRule="auto"/>
              <w:ind w:left="100" w:right="100"/>
              <w:jc w:val="both"/>
              <w:rPr>
                <w:rFonts w:asciiTheme="minorHAnsi" w:hAnsiTheme="minorHAnsi" w:cstheme="majorBidi"/>
                <w:rtl/>
              </w:rPr>
            </w:pPr>
          </w:p>
          <w:p w:rsidR="00DE7242" w:rsidRPr="005842A2" w:rsidRDefault="00DE7242" w:rsidP="00C979C2">
            <w:pPr>
              <w:bidi/>
              <w:spacing w:line="276" w:lineRule="auto"/>
              <w:ind w:left="851"/>
              <w:rPr>
                <w:rFonts w:asciiTheme="minorHAnsi" w:hAnsiTheme="minorHAnsi" w:cstheme="majorBidi"/>
              </w:rPr>
            </w:pPr>
          </w:p>
        </w:tc>
      </w:tr>
      <w:tr w:rsidR="00DE7242" w:rsidRPr="00BC1F3A" w:rsidTr="00DE7242">
        <w:trPr>
          <w:trHeight w:val="533"/>
          <w:jc w:val="right"/>
        </w:trPr>
        <w:tc>
          <w:tcPr>
            <w:tcW w:w="15321" w:type="dxa"/>
            <w:gridSpan w:val="2"/>
            <w:vAlign w:val="center"/>
          </w:tcPr>
          <w:p w:rsidR="00DE7242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</w:p>
          <w:p w:rsidR="00DE7242" w:rsidRPr="00BC1F3A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Pr="00D73483">
              <w:rPr>
                <w:rFonts w:ascii="Verdana" w:hAnsi="Verdana" w:cs="Verdana"/>
                <w:sz w:val="20"/>
                <w:szCs w:val="20"/>
                <w:lang w:eastAsia="ar-SA"/>
              </w:rPr>
              <w:t>(présentation succincte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DE7242" w:rsidRPr="005E564E" w:rsidTr="00DE7242">
        <w:trPr>
          <w:jc w:val="right"/>
        </w:trPr>
        <w:tc>
          <w:tcPr>
            <w:tcW w:w="1895" w:type="dxa"/>
            <w:vAlign w:val="center"/>
          </w:tcPr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Default="00DE724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DE7242" w:rsidRDefault="00DE7242" w:rsidP="00DE7242">
            <w:pPr>
              <w:pStyle w:val="NormalWeb"/>
              <w:numPr>
                <w:ilvl w:val="0"/>
                <w:numId w:val="14"/>
              </w:numPr>
              <w:bidi/>
              <w:spacing w:line="276" w:lineRule="auto"/>
              <w:ind w:right="100"/>
              <w:rPr>
                <w:rFonts w:asciiTheme="minorHAnsi" w:hAnsiTheme="minorHAnsi" w:cstheme="minorHAnsi"/>
                <w:i/>
                <w:color w:val="535548"/>
                <w:sz w:val="28"/>
                <w:szCs w:val="28"/>
                <w:lang w:bidi="ar-DZ"/>
              </w:rPr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  <w:vAlign w:val="center"/>
          </w:tcPr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Default="00DE724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5A717B" w:rsidRDefault="00DE7242" w:rsidP="00DE7242">
            <w:pPr>
              <w:pStyle w:val="NormalWeb"/>
              <w:numPr>
                <w:ilvl w:val="0"/>
                <w:numId w:val="14"/>
              </w:numPr>
              <w:bidi/>
              <w:ind w:right="100"/>
              <w:rPr>
                <w:rFonts w:asciiTheme="minorHAnsi" w:hAnsiTheme="minorHAnsi" w:cstheme="minorHAnsi"/>
                <w:i/>
                <w:color w:val="535548"/>
                <w:sz w:val="28"/>
                <w:szCs w:val="28"/>
                <w:lang w:bidi="ar-DZ"/>
              </w:rPr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  <w:vAlign w:val="center"/>
          </w:tcPr>
          <w:p w:rsidR="00DE7242" w:rsidRPr="009B4195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9B4195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lastRenderedPageBreak/>
              <w:t>Année</w:t>
            </w:r>
          </w:p>
          <w:p w:rsidR="00DE7242" w:rsidRPr="009B4195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9B4195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  <w:p w:rsidR="00DE7242" w:rsidRPr="009469A0" w:rsidRDefault="00DE7242" w:rsidP="00DE7242">
            <w:pPr>
              <w:rPr>
                <w:rFonts w:cs="Arial"/>
              </w:rPr>
            </w:pPr>
          </w:p>
        </w:tc>
        <w:tc>
          <w:tcPr>
            <w:tcW w:w="13426" w:type="dxa"/>
          </w:tcPr>
          <w:p w:rsidR="00DE7242" w:rsidRPr="00D73483" w:rsidRDefault="00DE7242" w:rsidP="00C979C2">
            <w:pPr>
              <w:pStyle w:val="NormalWeb"/>
              <w:numPr>
                <w:ilvl w:val="0"/>
                <w:numId w:val="17"/>
              </w:numPr>
              <w:bidi/>
              <w:spacing w:before="0" w:beforeAutospacing="0" w:afterAutospacing="0" w:line="276" w:lineRule="auto"/>
              <w:ind w:right="100"/>
              <w:rPr>
                <w:rFonts w:ascii="Calibri" w:hAnsi="Calibri" w:cs="Calibri"/>
                <w:lang w:eastAsia="ar-SA"/>
              </w:rPr>
            </w:pPr>
          </w:p>
        </w:tc>
      </w:tr>
      <w:tr w:rsidR="00DE7242" w:rsidRPr="00BC1F3A" w:rsidTr="00DE7242">
        <w:trPr>
          <w:trHeight w:val="5096"/>
          <w:jc w:val="right"/>
        </w:trPr>
        <w:tc>
          <w:tcPr>
            <w:tcW w:w="1895" w:type="dxa"/>
          </w:tcPr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5842A2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5842A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E7242" w:rsidRPr="00BC1F3A" w:rsidTr="00DE7242">
        <w:trPr>
          <w:trHeight w:val="514"/>
          <w:jc w:val="right"/>
        </w:trPr>
        <w:tc>
          <w:tcPr>
            <w:tcW w:w="15321" w:type="dxa"/>
            <w:gridSpan w:val="2"/>
            <w:vAlign w:val="center"/>
          </w:tcPr>
          <w:p w:rsidR="00DE7242" w:rsidRPr="00BC1F3A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4- Nouvelles connaissances scien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tifique</w:t>
            </w:r>
            <w:r>
              <w:rPr>
                <w:rFonts w:ascii="Verdana" w:hAnsi="Verdana" w:cs="Verdana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>
              <w:rPr>
                <w:rFonts w:ascii="Verdana" w:hAnsi="Verdana" w:cs="Arial" w:hint="cs"/>
                <w:b/>
                <w:bCs/>
                <w:sz w:val="20"/>
                <w:szCs w:val="20"/>
                <w:rtl/>
                <w:lang w:eastAsia="ar-SA"/>
              </w:rPr>
              <w:t>ة</w:t>
            </w: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technologiques à acquérir, à maîtriser et à développer par le laboratoire :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Default="00DE724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D73483" w:rsidRDefault="00DE7242" w:rsidP="00C979C2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lang w:eastAsia="ar-SA"/>
              </w:rPr>
            </w:pPr>
          </w:p>
        </w:tc>
      </w:tr>
      <w:tr w:rsidR="00C979C2" w:rsidRPr="00BC1F3A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lastRenderedPageBreak/>
              <w:t>Année </w:t>
            </w:r>
          </w:p>
          <w:p w:rsidR="00C979C2" w:rsidRPr="006C452B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  <w:r w:rsidRPr="006C452B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426" w:type="dxa"/>
          </w:tcPr>
          <w:p w:rsidR="00C979C2" w:rsidRPr="004A2BB0" w:rsidRDefault="00C979C2" w:rsidP="00DE7242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lang w:eastAsia="ar-SA"/>
              </w:rPr>
            </w:pPr>
          </w:p>
        </w:tc>
      </w:tr>
      <w:tr w:rsidR="00C979C2" w:rsidRPr="00BC1F3A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C979C2" w:rsidRDefault="00C979C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C979C2" w:rsidRPr="004A2BB0" w:rsidRDefault="00C979C2" w:rsidP="00DE7242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lang w:eastAsia="ar-SA"/>
              </w:rPr>
            </w:pPr>
          </w:p>
        </w:tc>
      </w:tr>
      <w:tr w:rsidR="00C979C2" w:rsidRPr="00BC1F3A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C979C2" w:rsidRPr="006C452B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C979C2" w:rsidRPr="004A2BB0" w:rsidRDefault="00C979C2" w:rsidP="00DE7242">
            <w:pPr>
              <w:pStyle w:val="Paragraphedeliste"/>
              <w:numPr>
                <w:ilvl w:val="0"/>
                <w:numId w:val="21"/>
              </w:numPr>
              <w:bidi/>
              <w:jc w:val="both"/>
              <w:rPr>
                <w:lang w:eastAsia="ar-SA"/>
              </w:rPr>
            </w:pPr>
          </w:p>
        </w:tc>
      </w:tr>
      <w:tr w:rsidR="00DE7242" w:rsidRPr="00BC1F3A" w:rsidTr="00DE7242">
        <w:trPr>
          <w:trHeight w:val="588"/>
          <w:jc w:val="right"/>
        </w:trPr>
        <w:tc>
          <w:tcPr>
            <w:tcW w:w="15321" w:type="dxa"/>
            <w:gridSpan w:val="2"/>
            <w:vAlign w:val="center"/>
          </w:tcPr>
          <w:p w:rsidR="00DE7242" w:rsidRPr="00BC1F3A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5- Méthodes, techniques, procédés, produits, biens et services à développer ou à améliorer par le laboratoire :   (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deux lignes maxi)</w:t>
            </w:r>
          </w:p>
        </w:tc>
      </w:tr>
      <w:tr w:rsidR="00C979C2" w:rsidRPr="00BC1F3A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C979C2" w:rsidRPr="00BD5490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C979C2" w:rsidRPr="000806F2" w:rsidRDefault="00C979C2" w:rsidP="00DE7242">
            <w:pPr>
              <w:pStyle w:val="Paragraphedeliste"/>
              <w:numPr>
                <w:ilvl w:val="0"/>
                <w:numId w:val="20"/>
              </w:numPr>
              <w:bidi/>
              <w:jc w:val="both"/>
              <w:rPr>
                <w:lang w:eastAsia="ar-SA"/>
              </w:rPr>
            </w:pPr>
          </w:p>
        </w:tc>
      </w:tr>
      <w:tr w:rsidR="00C979C2" w:rsidRPr="00BC1F3A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C979C2" w:rsidRDefault="00C979C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C979C2" w:rsidRPr="004D350F" w:rsidRDefault="00C979C2" w:rsidP="00DE7242">
            <w:pPr>
              <w:pStyle w:val="Style2"/>
              <w:numPr>
                <w:ilvl w:val="0"/>
                <w:numId w:val="20"/>
              </w:numPr>
              <w:bidi/>
            </w:pPr>
          </w:p>
        </w:tc>
      </w:tr>
      <w:tr w:rsidR="00C979C2" w:rsidRPr="001235C0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C979C2" w:rsidRPr="00BD5490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C979C2" w:rsidRPr="003D4BF1" w:rsidRDefault="00C979C2" w:rsidP="00DE7242">
            <w:pPr>
              <w:pStyle w:val="Style2"/>
              <w:numPr>
                <w:ilvl w:val="0"/>
                <w:numId w:val="20"/>
              </w:numPr>
              <w:bidi/>
            </w:pPr>
          </w:p>
        </w:tc>
      </w:tr>
      <w:tr w:rsidR="00C979C2" w:rsidRPr="001235C0" w:rsidTr="00DE7242">
        <w:trPr>
          <w:jc w:val="right"/>
        </w:trPr>
        <w:tc>
          <w:tcPr>
            <w:tcW w:w="1895" w:type="dxa"/>
          </w:tcPr>
          <w:p w:rsidR="00C979C2" w:rsidRPr="00D73483" w:rsidRDefault="00C979C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C979C2" w:rsidRDefault="00C979C2" w:rsidP="00C979C2"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C979C2" w:rsidRPr="001235C0" w:rsidRDefault="00C979C2" w:rsidP="00DE7242">
            <w:pPr>
              <w:pStyle w:val="Style2"/>
              <w:numPr>
                <w:ilvl w:val="0"/>
                <w:numId w:val="20"/>
              </w:numPr>
              <w:bidi/>
            </w:pPr>
          </w:p>
        </w:tc>
      </w:tr>
      <w:tr w:rsidR="00DE7242" w:rsidRPr="00BC1F3A" w:rsidTr="00DE7242">
        <w:trPr>
          <w:trHeight w:val="562"/>
          <w:jc w:val="right"/>
        </w:trPr>
        <w:tc>
          <w:tcPr>
            <w:tcW w:w="15321" w:type="dxa"/>
            <w:gridSpan w:val="2"/>
            <w:vAlign w:val="center"/>
          </w:tcPr>
          <w:p w:rsidR="00DE7242" w:rsidRPr="00BC1F3A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6- Formation à la recherche et par la recherche à assurer par le laboratoire :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18"/>
              </w:numPr>
              <w:bidi/>
              <w:jc w:val="both"/>
              <w:rPr>
                <w:rtl/>
              </w:rPr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19"/>
              </w:numPr>
              <w:bidi/>
              <w:jc w:val="both"/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19"/>
              </w:numPr>
              <w:bidi/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Default="00DE7242" w:rsidP="00DE7242">
            <w:pPr>
              <w:pStyle w:val="Style2"/>
              <w:numPr>
                <w:ilvl w:val="0"/>
                <w:numId w:val="19"/>
              </w:numPr>
              <w:bidi/>
            </w:pPr>
          </w:p>
        </w:tc>
      </w:tr>
      <w:tr w:rsidR="00DE7242" w:rsidRPr="00BC1F3A" w:rsidTr="00DE7242">
        <w:trPr>
          <w:trHeight w:val="538"/>
          <w:jc w:val="right"/>
        </w:trPr>
        <w:tc>
          <w:tcPr>
            <w:tcW w:w="15321" w:type="dxa"/>
            <w:gridSpan w:val="2"/>
            <w:vAlign w:val="center"/>
          </w:tcPr>
          <w:p w:rsidR="00DE7242" w:rsidRPr="0064580D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7- Information scientifique et technologique à collecter, à traiter à capitaliser et à diffuser par le laboratoire : (</w:t>
            </w:r>
            <w:r w:rsidRPr="0064580D">
              <w:rPr>
                <w:rFonts w:ascii="Verdana" w:hAnsi="Verdana" w:cs="Verdana"/>
                <w:sz w:val="20"/>
                <w:szCs w:val="20"/>
                <w:lang w:eastAsia="ar-SA"/>
              </w:rPr>
              <w:t>deux lignes maximum)</w:t>
            </w: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19"/>
              </w:numPr>
              <w:bidi/>
              <w:jc w:val="both"/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19"/>
              </w:numPr>
              <w:bidi/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23"/>
              </w:numPr>
              <w:bidi/>
              <w:rPr>
                <w:rtl/>
                <w:lang w:bidi="ar-DZ"/>
              </w:rPr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Default="00DE7242" w:rsidP="00DE7242">
            <w:pPr>
              <w:pStyle w:val="Style2"/>
              <w:numPr>
                <w:ilvl w:val="0"/>
                <w:numId w:val="23"/>
              </w:numPr>
              <w:bidi/>
              <w:jc w:val="both"/>
            </w:pPr>
          </w:p>
        </w:tc>
      </w:tr>
      <w:tr w:rsidR="00DE7242" w:rsidRPr="00BC1F3A" w:rsidTr="00DE7242">
        <w:trPr>
          <w:trHeight w:val="584"/>
          <w:jc w:val="right"/>
        </w:trPr>
        <w:tc>
          <w:tcPr>
            <w:tcW w:w="15321" w:type="dxa"/>
            <w:gridSpan w:val="2"/>
            <w:vAlign w:val="center"/>
          </w:tcPr>
          <w:p w:rsidR="00DE7242" w:rsidRPr="0064580D" w:rsidRDefault="00DE7242" w:rsidP="00DE7242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8- Réseau(x) de recherche  à mettre en place en rapport avec les activités du laboratoire:   </w:t>
            </w:r>
            <w:r w:rsidRPr="0064580D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DE724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Verdana" w:hint="cs"/>
                <w:b/>
                <w:bCs/>
                <w:sz w:val="18"/>
                <w:szCs w:val="18"/>
                <w:rtl/>
                <w:lang w:eastAsia="ar-SA"/>
              </w:rPr>
              <w:t>1</w:t>
            </w:r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22"/>
              </w:numPr>
              <w:bidi/>
              <w:jc w:val="both"/>
            </w:pPr>
          </w:p>
        </w:tc>
      </w:tr>
      <w:tr w:rsidR="00DE7242" w:rsidRPr="00BC1F3A" w:rsidTr="00DE7242">
        <w:trPr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lastRenderedPageBreak/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22"/>
              </w:numPr>
              <w:bidi/>
              <w:rPr>
                <w:szCs w:val="18"/>
              </w:rPr>
            </w:pPr>
          </w:p>
        </w:tc>
      </w:tr>
      <w:tr w:rsidR="00DE7242" w:rsidRPr="00BC1F3A" w:rsidTr="00DE7242">
        <w:trPr>
          <w:trHeight w:val="599"/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lastRenderedPageBreak/>
              <w:t>Année </w:t>
            </w:r>
          </w:p>
          <w:p w:rsidR="00DE7242" w:rsidRPr="0064580D" w:rsidRDefault="00DE7242" w:rsidP="00C979C2"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3D4BF1" w:rsidRDefault="00DE7242" w:rsidP="00DE7242">
            <w:pPr>
              <w:pStyle w:val="Style2"/>
              <w:numPr>
                <w:ilvl w:val="0"/>
                <w:numId w:val="19"/>
              </w:numPr>
              <w:bidi/>
              <w:rPr>
                <w:szCs w:val="18"/>
              </w:rPr>
            </w:pPr>
          </w:p>
        </w:tc>
      </w:tr>
      <w:tr w:rsidR="00DE7242" w:rsidRPr="00BC1F3A" w:rsidTr="00DE7242">
        <w:trPr>
          <w:trHeight w:val="599"/>
          <w:jc w:val="right"/>
        </w:trPr>
        <w:tc>
          <w:tcPr>
            <w:tcW w:w="1895" w:type="dxa"/>
          </w:tcPr>
          <w:p w:rsidR="00DE7242" w:rsidRPr="0064580D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64580D" w:rsidRDefault="00DE7242" w:rsidP="00C979C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64580D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195A5D" w:rsidRDefault="00DE7242" w:rsidP="00DE7242">
            <w:pPr>
              <w:pStyle w:val="Style2"/>
              <w:numPr>
                <w:ilvl w:val="0"/>
                <w:numId w:val="19"/>
              </w:numPr>
              <w:bidi/>
              <w:rPr>
                <w:lang w:bidi="ar-DZ"/>
              </w:rPr>
            </w:pPr>
          </w:p>
        </w:tc>
      </w:tr>
      <w:tr w:rsidR="00DE7242" w:rsidRPr="00BC1F3A" w:rsidTr="00DE7242">
        <w:trPr>
          <w:trHeight w:val="543"/>
          <w:jc w:val="right"/>
        </w:trPr>
        <w:tc>
          <w:tcPr>
            <w:tcW w:w="15321" w:type="dxa"/>
            <w:gridSpan w:val="2"/>
          </w:tcPr>
          <w:p w:rsidR="00DE7242" w:rsidRPr="00D73483" w:rsidRDefault="00DE7242" w:rsidP="00DE724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9- </w:t>
            </w:r>
            <w:r w:rsidRPr="00D73483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DE7242" w:rsidRPr="00BC1F3A" w:rsidTr="00DE7242">
        <w:trPr>
          <w:trHeight w:val="486"/>
          <w:jc w:val="right"/>
        </w:trPr>
        <w:tc>
          <w:tcPr>
            <w:tcW w:w="1895" w:type="dxa"/>
          </w:tcPr>
          <w:p w:rsidR="00DE7242" w:rsidRPr="00D73483" w:rsidRDefault="00DE7242" w:rsidP="00DE724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D73483" w:rsidRDefault="00DE7242" w:rsidP="00C979C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F70C8C" w:rsidRDefault="00DE7242" w:rsidP="00DE7242">
            <w:pPr>
              <w:pStyle w:val="Style2"/>
              <w:numPr>
                <w:ilvl w:val="0"/>
                <w:numId w:val="19"/>
              </w:numPr>
              <w:bidi/>
              <w:rPr>
                <w:lang w:bidi="ar-DZ"/>
              </w:rPr>
            </w:pPr>
          </w:p>
        </w:tc>
      </w:tr>
      <w:tr w:rsidR="00DE7242" w:rsidRPr="00BC1F3A" w:rsidTr="00DE7242">
        <w:trPr>
          <w:trHeight w:val="505"/>
          <w:jc w:val="right"/>
        </w:trPr>
        <w:tc>
          <w:tcPr>
            <w:tcW w:w="1895" w:type="dxa"/>
          </w:tcPr>
          <w:p w:rsidR="00DE7242" w:rsidRPr="00D73483" w:rsidRDefault="00DE7242" w:rsidP="00DE724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</w:t>
            </w:r>
          </w:p>
          <w:p w:rsidR="00DE7242" w:rsidRPr="00D73483" w:rsidRDefault="00DE7242" w:rsidP="00C979C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40506B" w:rsidRDefault="00DE7242" w:rsidP="00DE7242">
            <w:pPr>
              <w:pStyle w:val="Style2"/>
              <w:numPr>
                <w:ilvl w:val="0"/>
                <w:numId w:val="19"/>
              </w:numPr>
              <w:bidi/>
              <w:rPr>
                <w:lang w:bidi="ar-DZ"/>
              </w:rPr>
            </w:pPr>
          </w:p>
        </w:tc>
      </w:tr>
      <w:tr w:rsidR="00DE7242" w:rsidRPr="00BC1F3A" w:rsidTr="00DE7242">
        <w:trPr>
          <w:trHeight w:val="505"/>
          <w:jc w:val="right"/>
        </w:trPr>
        <w:tc>
          <w:tcPr>
            <w:tcW w:w="1895" w:type="dxa"/>
          </w:tcPr>
          <w:p w:rsidR="00DE7242" w:rsidRPr="00D73483" w:rsidRDefault="00DE7242" w:rsidP="00DE724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BC1F3A" w:rsidRDefault="00DE7242" w:rsidP="00C979C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Pr="007F1680" w:rsidRDefault="00DE7242" w:rsidP="00DE7242">
            <w:pPr>
              <w:pStyle w:val="Style2"/>
              <w:numPr>
                <w:ilvl w:val="0"/>
                <w:numId w:val="25"/>
              </w:numPr>
              <w:bidi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242" w:rsidRPr="00BC1F3A" w:rsidTr="00DE7242">
        <w:trPr>
          <w:trHeight w:val="505"/>
          <w:jc w:val="right"/>
        </w:trPr>
        <w:tc>
          <w:tcPr>
            <w:tcW w:w="1895" w:type="dxa"/>
          </w:tcPr>
          <w:p w:rsidR="00DE7242" w:rsidRPr="008E0ED5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8E0ED5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Année </w:t>
            </w:r>
          </w:p>
          <w:p w:rsidR="00DE7242" w:rsidRPr="00D73483" w:rsidRDefault="00DE7242" w:rsidP="00C979C2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8E0ED5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20</w:t>
            </w:r>
            <w:proofErr w:type="gramStart"/>
            <w:r w:rsidR="00C979C2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..</w:t>
            </w:r>
            <w:proofErr w:type="gramEnd"/>
          </w:p>
        </w:tc>
        <w:tc>
          <w:tcPr>
            <w:tcW w:w="13426" w:type="dxa"/>
          </w:tcPr>
          <w:p w:rsidR="00DE7242" w:rsidRDefault="00DE7242" w:rsidP="00DE7242">
            <w:pPr>
              <w:pStyle w:val="Style2"/>
              <w:numPr>
                <w:ilvl w:val="0"/>
                <w:numId w:val="26"/>
              </w:numPr>
              <w:bidi/>
              <w:jc w:val="both"/>
            </w:pPr>
          </w:p>
        </w:tc>
      </w:tr>
    </w:tbl>
    <w:p w:rsidR="00A26E9F" w:rsidRDefault="00A26E9F" w:rsidP="00A26E9F">
      <w:pPr>
        <w:jc w:val="center"/>
        <w:rPr>
          <w:b/>
          <w:bCs/>
          <w:lang w:eastAsia="ar-SA"/>
        </w:rPr>
      </w:pPr>
    </w:p>
    <w:p w:rsidR="00DE7242" w:rsidRDefault="00DE7242" w:rsidP="00A26E9F">
      <w:pPr>
        <w:jc w:val="center"/>
        <w:rPr>
          <w:b/>
          <w:bCs/>
          <w:lang w:eastAsia="ar-SA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91"/>
        <w:gridCol w:w="807"/>
        <w:gridCol w:w="978"/>
        <w:gridCol w:w="1281"/>
        <w:gridCol w:w="1953"/>
        <w:gridCol w:w="41"/>
        <w:gridCol w:w="1888"/>
        <w:gridCol w:w="6"/>
        <w:gridCol w:w="1605"/>
        <w:gridCol w:w="15"/>
        <w:gridCol w:w="1627"/>
        <w:gridCol w:w="142"/>
        <w:gridCol w:w="2099"/>
        <w:gridCol w:w="27"/>
        <w:gridCol w:w="1701"/>
      </w:tblGrid>
      <w:tr w:rsidR="00A26E9F" w:rsidRPr="00540962" w:rsidTr="00A26E9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EE40D9" w:rsidP="00A26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33" type="#_x0000_t202" style="position:absolute;margin-left:-3.25pt;margin-top:3.9pt;width:765.8pt;height:6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" strokeweight="1.25pt">
                  <v:shadow on="t" color="black" obscured="t"/>
                  <v:textbox style="mso-next-textbox:#Texte 2">
                    <w:txbxContent>
                      <w:p w:rsidR="00DE7242" w:rsidRPr="001C475E" w:rsidRDefault="00DE7242" w:rsidP="00A26E9F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</w:pP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C- Programmation 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quadriennale 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des crédits de fonctionnement au titre du F N R S D T dans le cadre de la préparation de la mise en application des dispositions financières de la loi d’orientation et 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de programme à projection quinquennale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de la recherche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(</w:t>
                        </w:r>
                        <w:r>
                          <w:rPr>
                            <w:rFonts w:ascii="Bookman Old Style" w:hAnsi="Bookman Old Style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</w:rPr>
                          <w:t>20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21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Bookman Old Style" w:hAnsi="Bookman Old Style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</w:rPr>
                          <w:t>20</w:t>
                        </w:r>
                        <w:r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24</w:t>
                        </w:r>
                        <w:r w:rsidRPr="001C475E">
                          <w:rPr>
                            <w:rFonts w:ascii="Bookman Old Style" w:hAnsi="Bookman Old Style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E9F" w:rsidRPr="00540962" w:rsidTr="00A26E9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E9F" w:rsidRPr="00540962" w:rsidTr="00A26E9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E9F" w:rsidRPr="00540962" w:rsidTr="00A26E9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E9F" w:rsidRPr="00540962" w:rsidRDefault="00A26E9F" w:rsidP="00A26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E9F" w:rsidRPr="00540962" w:rsidTr="00A26E9F">
        <w:trPr>
          <w:trHeight w:val="465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9F" w:rsidRPr="00BC1F3A" w:rsidRDefault="00A26E9F" w:rsidP="00A26E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1838" w:type="dxa"/>
              <w:tblLayout w:type="fixed"/>
              <w:tblLook w:val="01E0" w:firstRow="1" w:lastRow="1" w:firstColumn="1" w:lastColumn="1" w:noHBand="0" w:noVBand="0"/>
            </w:tblPr>
            <w:tblGrid>
              <w:gridCol w:w="1397"/>
              <w:gridCol w:w="441"/>
            </w:tblGrid>
            <w:tr w:rsidR="00A26E9F" w:rsidRPr="00BC1F3A" w:rsidTr="00A26E9F">
              <w:trPr>
                <w:trHeight w:val="459"/>
              </w:trPr>
              <w:tc>
                <w:tcPr>
                  <w:tcW w:w="1397" w:type="dxa"/>
                  <w:vAlign w:val="center"/>
                </w:tcPr>
                <w:p w:rsidR="00A26E9F" w:rsidRPr="00BC1F3A" w:rsidRDefault="00A26E9F" w:rsidP="00A26E9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:rsidR="00A26E9F" w:rsidRPr="00BC1F3A" w:rsidRDefault="00A26E9F" w:rsidP="00A26E9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26E9F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6E9F" w:rsidRPr="007A7787" w:rsidTr="00A26E9F">
        <w:trPr>
          <w:trHeight w:val="1476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E9F" w:rsidRPr="00540962" w:rsidRDefault="00A26E9F" w:rsidP="00A26E9F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 2021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A26E9F" w:rsidRPr="00540962" w:rsidRDefault="00A26E9F" w:rsidP="00A26E9F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demandés pour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vAlign w:val="center"/>
          </w:tcPr>
          <w:p w:rsidR="00A26E9F" w:rsidRPr="00540962" w:rsidRDefault="00A26E9F" w:rsidP="00A26E9F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 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26E9F" w:rsidRDefault="00A26E9F" w:rsidP="00A26E9F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  <w:p w:rsidR="00A26E9F" w:rsidRDefault="00A26E9F" w:rsidP="00A26E9F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demandés pour</w:t>
            </w:r>
          </w:p>
          <w:p w:rsidR="00A26E9F" w:rsidRPr="007A7787" w:rsidRDefault="00A26E9F" w:rsidP="00A26E9F">
            <w:pPr>
              <w:ind w:left="497" w:hanging="42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6E9F" w:rsidRPr="007A7787" w:rsidRDefault="00A26E9F" w:rsidP="00A26E9F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A26E9F" w:rsidRPr="009B424D" w:rsidTr="00A26E9F">
        <w:trPr>
          <w:trHeight w:val="182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A26E9F" w:rsidRPr="00052CC8" w:rsidRDefault="00A26E9F" w:rsidP="00A26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  <w:p w:rsidR="00A26E9F" w:rsidRPr="00473DEA" w:rsidRDefault="00A26E9F" w:rsidP="00A26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D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A26E9F" w:rsidRDefault="00A26E9F" w:rsidP="00A26E9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REMBOURSEMENT    D</w:t>
            </w:r>
            <w:r w:rsidRPr="009B424D">
              <w:rPr>
                <w:rFonts w:ascii="Arial" w:hAnsi="Arial" w:cs="Arial"/>
                <w:b/>
                <w:bCs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FRAI</w:t>
            </w:r>
            <w:r w:rsidRPr="009B424D"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</w:tr>
      <w:tr w:rsidR="00A26E9F" w:rsidRPr="00FB5A3F" w:rsidTr="00A26E9F">
        <w:trPr>
          <w:trHeight w:val="338"/>
        </w:trPr>
        <w:tc>
          <w:tcPr>
            <w:tcW w:w="648" w:type="dxa"/>
            <w:vMerge/>
            <w:shd w:val="clear" w:color="auto" w:fill="auto"/>
            <w:noWrap/>
            <w:vAlign w:val="center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441DED">
              <w:rPr>
                <w:rFonts w:ascii="Tahoma" w:hAnsi="Tahoma" w:cs="Tahoma"/>
                <w:sz w:val="18"/>
                <w:szCs w:val="18"/>
              </w:rPr>
              <w:t>Frais de mission et de déplacement en Algérie lies aux activités de développement de la recherche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528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Frais de mission et de déplacement </w:t>
            </w:r>
            <w:proofErr w:type="spellStart"/>
            <w:r w:rsidRPr="000C4879">
              <w:rPr>
                <w:rFonts w:ascii="Tahoma" w:eastAsia="Times-Roman" w:hAnsi="Tahoma" w:cs="Tahoma"/>
                <w:sz w:val="20"/>
                <w:szCs w:val="20"/>
              </w:rPr>
              <w:t>a</w:t>
            </w:r>
            <w:proofErr w:type="spellEnd"/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 l'étranger lies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aux activités de développement de la recherche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83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060" w:type="dxa"/>
            <w:gridSpan w:val="5"/>
            <w:shd w:val="clear" w:color="auto" w:fill="auto"/>
            <w:noWrap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Rencontres scientifiques liées au développement de</w:t>
            </w:r>
          </w:p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la recherche (frais d'organisation, frais d'hébergement et </w:t>
            </w:r>
            <w:proofErr w:type="spellStart"/>
            <w:r w:rsidRPr="000C4879">
              <w:rPr>
                <w:rFonts w:ascii="Tahoma" w:eastAsia="Times-Roman" w:hAnsi="Tahoma" w:cs="Tahoma"/>
                <w:sz w:val="20"/>
                <w:szCs w:val="20"/>
              </w:rPr>
              <w:t>derestauration</w:t>
            </w:r>
            <w:proofErr w:type="spellEnd"/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 et frais de transport)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24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0" w:type="dxa"/>
            <w:gridSpan w:val="5"/>
            <w:shd w:val="clear" w:color="auto" w:fill="auto"/>
            <w:noWrap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enquêteurs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24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060" w:type="dxa"/>
            <w:gridSpan w:val="5"/>
            <w:shd w:val="clear" w:color="auto" w:fill="auto"/>
            <w:noWrap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guides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31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experts et consultants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99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d'études, de travaux et de prestations réalisées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pour le compte de l'entité de recherche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75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d'inscription et de participation aux colloques et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séminaires scientifiques en Algérien et </w:t>
            </w:r>
            <w:proofErr w:type="spellStart"/>
            <w:r w:rsidRPr="000C4879">
              <w:rPr>
                <w:rFonts w:ascii="Tahoma" w:eastAsia="Times-Roman" w:hAnsi="Tahoma" w:cs="Tahoma"/>
                <w:sz w:val="20"/>
                <w:szCs w:val="20"/>
              </w:rPr>
              <w:t>a</w:t>
            </w:r>
            <w:proofErr w:type="spellEnd"/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 l'étranger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36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de déplacement et de prise en charge des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doctorants en Algérie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540962" w:rsidTr="00A26E9F">
        <w:trPr>
          <w:trHeight w:val="225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9B424D" w:rsidTr="00A26E9F">
        <w:trPr>
          <w:trHeight w:val="166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A26E9F" w:rsidRPr="000C4879" w:rsidRDefault="00A26E9F" w:rsidP="00A26E9F">
            <w:pPr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A26E9F" w:rsidRPr="000C4879" w:rsidRDefault="00A26E9F" w:rsidP="00A26E9F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Fournitures</w:t>
            </w:r>
          </w:p>
        </w:tc>
      </w:tr>
      <w:tr w:rsidR="00A26E9F" w:rsidRPr="00FB5A3F" w:rsidTr="00A26E9F">
        <w:trPr>
          <w:trHeight w:val="23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chimiques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338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consommables (y compris consommable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informatique)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334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Composants électroniques, mécaniques et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audiovisuels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12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Papeterie et fournitures de bureau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56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Périodiques 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99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Documentation et ouvrages de recherche 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99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Fournitures des besoins de laboratoires (animaux,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plantes, etc</w:t>
            </w:r>
            <w:proofErr w:type="gramStart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. )</w:t>
            </w:r>
            <w:proofErr w:type="gramEnd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12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Matériels, instruments et petits outillages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scientifiques 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12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Approvisionnement en gaz spécifique au laboratoire.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540962" w:rsidTr="00A26E9F">
        <w:trPr>
          <w:trHeight w:val="120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A26E9F" w:rsidRPr="000C4879" w:rsidRDefault="00A26E9F" w:rsidP="00A26E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9B424D" w:rsidTr="00A26E9F">
        <w:trPr>
          <w:trHeight w:val="146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A26E9F" w:rsidRPr="000C4879" w:rsidRDefault="00A26E9F" w:rsidP="00A26E9F">
            <w:pPr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A26E9F" w:rsidRPr="000C4879" w:rsidRDefault="00A26E9F" w:rsidP="00A26E9F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Charges annexes</w:t>
            </w:r>
          </w:p>
        </w:tc>
      </w:tr>
      <w:tr w:rsidR="00A26E9F" w:rsidRPr="00FB5A3F" w:rsidTr="00A26E9F">
        <w:trPr>
          <w:trHeight w:val="17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Impression et édition des documents scientifiques et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Techniques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264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PTT (fax, internet, messagerie express, frais</w:t>
            </w:r>
          </w:p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d'installation de réseau téléphonique) et affranchissement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postal 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78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Autres frais (impôt et taxes, droits de douane, frais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financiers, frais de transit et frais d'assurances)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06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transport d'équipements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06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Banque de données (acquisition et abonnement)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06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traduction des documents scientifiques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12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publicité et publications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FB5A3F" w:rsidTr="00A26E9F">
        <w:trPr>
          <w:trHeight w:val="128"/>
        </w:trPr>
        <w:tc>
          <w:tcPr>
            <w:tcW w:w="648" w:type="dxa"/>
            <w:vMerge/>
            <w:vAlign w:val="center"/>
          </w:tcPr>
          <w:p w:rsidR="00A26E9F" w:rsidRPr="00540962" w:rsidRDefault="00A26E9F" w:rsidP="00A26E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Conception, réalisation et maintenance de site web.</w:t>
            </w:r>
          </w:p>
        </w:tc>
        <w:tc>
          <w:tcPr>
            <w:tcW w:w="1894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Default="00A26E9F" w:rsidP="00A26E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540962" w:rsidTr="00A26E9F">
        <w:trPr>
          <w:trHeight w:val="173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A26E9F" w:rsidRPr="000C4879" w:rsidRDefault="00A26E9F" w:rsidP="00A26E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6E9F" w:rsidRPr="009B424D" w:rsidTr="00A26E9F">
        <w:trPr>
          <w:trHeight w:val="352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3"/>
            <w:shd w:val="clear" w:color="auto" w:fill="E6E6E6"/>
          </w:tcPr>
          <w:p w:rsidR="00A26E9F" w:rsidRPr="000C4879" w:rsidRDefault="00A26E9F" w:rsidP="00A26E9F">
            <w:pPr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E6E6E6"/>
            <w:vAlign w:val="center"/>
          </w:tcPr>
          <w:p w:rsidR="00A26E9F" w:rsidRPr="000C4879" w:rsidRDefault="00A26E9F" w:rsidP="00A26E9F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Parc automobile</w:t>
            </w:r>
          </w:p>
        </w:tc>
      </w:tr>
      <w:tr w:rsidR="00A26E9F" w:rsidRPr="00FB5A3F" w:rsidTr="00A26E9F">
        <w:trPr>
          <w:trHeight w:val="173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Location de véhicules et engins pour les travaux de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recherche </w:t>
            </w:r>
            <w:proofErr w:type="spellStart"/>
            <w:proofErr w:type="gramStart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</w:t>
            </w:r>
            <w:proofErr w:type="spellEnd"/>
            <w:proofErr w:type="gramEnd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réaliser sur terrain.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336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A26E9F" w:rsidRPr="000C4879" w:rsidRDefault="00A26E9F" w:rsidP="00A26E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8B285D" w:rsidTr="00A26E9F">
        <w:trPr>
          <w:trHeight w:val="444"/>
        </w:trPr>
        <w:tc>
          <w:tcPr>
            <w:tcW w:w="648" w:type="dxa"/>
            <w:vMerge w:val="restart"/>
            <w:shd w:val="clear" w:color="auto" w:fill="FFFFFF"/>
            <w:noWrap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276" w:type="dxa"/>
            <w:gridSpan w:val="3"/>
            <w:shd w:val="clear" w:color="auto" w:fill="D9D9D9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</w:p>
        </w:tc>
        <w:tc>
          <w:tcPr>
            <w:tcW w:w="12385" w:type="dxa"/>
            <w:gridSpan w:val="12"/>
            <w:shd w:val="clear" w:color="auto" w:fill="D9D9D9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Frais de valorisation et de développement</w:t>
            </w:r>
          </w:p>
          <w:p w:rsidR="00A26E9F" w:rsidRPr="000C4879" w:rsidRDefault="00A26E9F" w:rsidP="00A26E9F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technologique</w:t>
            </w:r>
          </w:p>
        </w:tc>
      </w:tr>
      <w:tr w:rsidR="00A26E9F" w:rsidRPr="00540962" w:rsidTr="00A26E9F">
        <w:trPr>
          <w:trHeight w:val="132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d'accompagnement des porteurs de projets de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en Algérie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299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propriété intellectuelle servis au profit des</w:t>
            </w:r>
          </w:p>
          <w:p w:rsidR="00A26E9F" w:rsidRPr="000C4879" w:rsidRDefault="00A26E9F" w:rsidP="00A26E9F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institutions homologuées en Algérie et a l'étrange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</w:t>
            </w:r>
            <w:proofErr w:type="gramStart"/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;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93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F35916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Frais de conception et de définition du projet </w:t>
            </w:r>
            <w:proofErr w:type="spellStart"/>
            <w:proofErr w:type="gramStart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</w:t>
            </w:r>
            <w:proofErr w:type="spellEnd"/>
            <w:proofErr w:type="gramEnd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mettre</w:t>
            </w:r>
          </w:p>
          <w:p w:rsidR="00A26E9F" w:rsidRPr="000C4879" w:rsidRDefault="00A26E9F" w:rsidP="00A26E9F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en valeur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15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d'évaluation et de faisabilité du projet</w:t>
            </w:r>
          </w:p>
          <w:p w:rsidR="00A26E9F" w:rsidRPr="000C4879" w:rsidRDefault="00A26E9F" w:rsidP="00A26E9F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valorisable (maturation du projet = plan d'affaire)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168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BE1D13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d'expérimentation et de développement des</w:t>
            </w:r>
          </w:p>
          <w:p w:rsidR="00A26E9F" w:rsidRPr="000C4879" w:rsidRDefault="00A26E9F" w:rsidP="00A26E9F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produits </w:t>
            </w:r>
            <w:proofErr w:type="spellStart"/>
            <w:proofErr w:type="gramStart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</w:t>
            </w:r>
            <w:proofErr w:type="spellEnd"/>
            <w:proofErr w:type="gramEnd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mettre en valeur 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131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BE1D13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d'incubation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15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9B424D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Frais de service </w:t>
            </w:r>
            <w:proofErr w:type="spellStart"/>
            <w:proofErr w:type="gramStart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</w:t>
            </w:r>
            <w:proofErr w:type="spellEnd"/>
            <w:proofErr w:type="gramEnd"/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l'innovation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150"/>
        </w:trPr>
        <w:tc>
          <w:tcPr>
            <w:tcW w:w="648" w:type="dxa"/>
            <w:vMerge/>
            <w:shd w:val="clear" w:color="auto" w:fill="auto"/>
            <w:noWrap/>
            <w:vAlign w:val="bottom"/>
          </w:tcPr>
          <w:p w:rsidR="00A26E9F" w:rsidRPr="00BE1D13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A26E9F" w:rsidRDefault="00A26E9F" w:rsidP="00A2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060" w:type="dxa"/>
            <w:gridSpan w:val="5"/>
            <w:shd w:val="clear" w:color="auto" w:fill="auto"/>
            <w:vAlign w:val="center"/>
          </w:tcPr>
          <w:p w:rsidR="00A26E9F" w:rsidRPr="000C4879" w:rsidRDefault="00A26E9F" w:rsidP="00A26E9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réalisation de prototypes,</w:t>
            </w:r>
          </w:p>
          <w:p w:rsidR="00A26E9F" w:rsidRPr="000C4879" w:rsidRDefault="00A26E9F" w:rsidP="00A26E9F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maquettes, préséries, installations pilotes et démonstrations.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E7BBF" w:rsidRDefault="00A26E9F" w:rsidP="00A26E9F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330"/>
        </w:trPr>
        <w:tc>
          <w:tcPr>
            <w:tcW w:w="6199" w:type="dxa"/>
            <w:gridSpan w:val="7"/>
            <w:shd w:val="clear" w:color="auto" w:fill="auto"/>
            <w:noWrap/>
            <w:vAlign w:val="center"/>
          </w:tcPr>
          <w:p w:rsidR="00A26E9F" w:rsidRPr="00FB5A3F" w:rsidRDefault="00A26E9F" w:rsidP="00A26E9F">
            <w:pPr>
              <w:jc w:val="center"/>
              <w:rPr>
                <w:rFonts w:ascii="Wingdings" w:hAnsi="Wingdings" w:cs="Arial"/>
                <w:sz w:val="18"/>
                <w:szCs w:val="18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DB48E9" w:rsidRDefault="00A26E9F" w:rsidP="00A26E9F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A26E9F" w:rsidRPr="00540962" w:rsidTr="00A26E9F">
        <w:trPr>
          <w:trHeight w:val="420"/>
        </w:trPr>
        <w:tc>
          <w:tcPr>
            <w:tcW w:w="6199" w:type="dxa"/>
            <w:gridSpan w:val="7"/>
            <w:shd w:val="clear" w:color="auto" w:fill="auto"/>
            <w:vAlign w:val="center"/>
          </w:tcPr>
          <w:p w:rsidR="00A26E9F" w:rsidRPr="00540962" w:rsidRDefault="00A26E9F" w:rsidP="00A26E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26E9F" w:rsidRPr="008A6DC1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A26E9F" w:rsidRPr="008A6DC1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A26E9F" w:rsidRPr="008A6DC1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A26E9F" w:rsidRPr="008A6DC1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26E9F" w:rsidRPr="008A6DC1" w:rsidRDefault="00A26E9F" w:rsidP="00A26E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F6836" w:rsidRPr="00D73483" w:rsidRDefault="006F6836" w:rsidP="002F0B24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z w:val="30"/>
          <w:szCs w:val="30"/>
          <w:lang w:eastAsia="ar-SA"/>
        </w:rPr>
      </w:pPr>
      <w:r w:rsidRPr="00D73483">
        <w:rPr>
          <w:rFonts w:ascii="Baskerville Old Face" w:hAnsi="Baskerville Old Face" w:cs="Baskerville Old Face"/>
          <w:b/>
          <w:bCs/>
          <w:sz w:val="30"/>
          <w:szCs w:val="30"/>
          <w:lang w:eastAsia="ar-SA"/>
        </w:rPr>
        <w:t>D. Equipements existants au laboratoire.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953"/>
        <w:gridCol w:w="1843"/>
        <w:gridCol w:w="2977"/>
        <w:gridCol w:w="1701"/>
        <w:gridCol w:w="2271"/>
      </w:tblGrid>
      <w:tr w:rsidR="006F6836" w:rsidRPr="00BC1F3A" w:rsidTr="00B83065">
        <w:tc>
          <w:tcPr>
            <w:tcW w:w="640" w:type="dxa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5953" w:type="dxa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 xml:space="preserve">Marque de L’équipement </w:t>
            </w:r>
            <w:r w:rsidR="00343795" w:rsidRPr="00D73483"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>et Principales</w:t>
            </w:r>
            <w:r w:rsidRPr="00D73483"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 xml:space="preserve"> caractéristiques techniques</w:t>
            </w:r>
          </w:p>
        </w:tc>
        <w:tc>
          <w:tcPr>
            <w:tcW w:w="1843" w:type="dxa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2977" w:type="dxa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  <w:t>Etat de l’équipement</w:t>
            </w:r>
          </w:p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  <w:t xml:space="preserve">(fonctionnel, en panne, </w:t>
            </w:r>
            <w:r w:rsidRPr="00D73483"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  <w:lastRenderedPageBreak/>
              <w:t>réparable ou non)</w:t>
            </w:r>
          </w:p>
        </w:tc>
        <w:tc>
          <w:tcPr>
            <w:tcW w:w="1701" w:type="dxa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color w:val="FF0000"/>
                <w:sz w:val="30"/>
                <w:szCs w:val="30"/>
                <w:lang w:eastAsia="ar-SA"/>
              </w:rPr>
              <w:lastRenderedPageBreak/>
              <w:t>Taux d’utilisation</w:t>
            </w:r>
          </w:p>
        </w:tc>
        <w:tc>
          <w:tcPr>
            <w:tcW w:w="2271" w:type="dxa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sz w:val="30"/>
                <w:szCs w:val="30"/>
                <w:lang w:eastAsia="ar-SA"/>
              </w:rPr>
            </w:pPr>
            <w:r w:rsidRPr="00D73483"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>Coût d’acquisition en DA</w:t>
            </w:r>
          </w:p>
        </w:tc>
      </w:tr>
      <w:tr w:rsidR="009C1C80" w:rsidRPr="00BC1F3A" w:rsidTr="00A26E9F">
        <w:trPr>
          <w:trHeight w:val="806"/>
        </w:trPr>
        <w:tc>
          <w:tcPr>
            <w:tcW w:w="640" w:type="dxa"/>
            <w:textDirection w:val="btLr"/>
          </w:tcPr>
          <w:p w:rsidR="009C1C80" w:rsidRPr="00D73483" w:rsidRDefault="009C1C80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5953" w:type="dxa"/>
          </w:tcPr>
          <w:p w:rsidR="00CB3D76" w:rsidRDefault="000871D4" w:rsidP="000871D4">
            <w:pPr>
              <w:tabs>
                <w:tab w:val="left" w:pos="420"/>
              </w:tabs>
              <w:suppressAutoHyphens/>
              <w:spacing w:before="120"/>
              <w:jc w:val="center"/>
              <w:rPr>
                <w:b/>
                <w:bCs/>
              </w:rPr>
            </w:pPr>
            <w:r w:rsidRPr="000871D4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/</w:t>
            </w:r>
          </w:p>
          <w:p w:rsidR="009C1C80" w:rsidRPr="00CB3D76" w:rsidRDefault="009C1C80" w:rsidP="00CB3D76">
            <w:pPr>
              <w:tabs>
                <w:tab w:val="left" w:pos="1192"/>
              </w:tabs>
            </w:pPr>
          </w:p>
        </w:tc>
        <w:tc>
          <w:tcPr>
            <w:tcW w:w="1843" w:type="dxa"/>
          </w:tcPr>
          <w:p w:rsidR="009C1C80" w:rsidRPr="00D73483" w:rsidRDefault="000871D4" w:rsidP="000871D4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/</w:t>
            </w:r>
          </w:p>
        </w:tc>
        <w:tc>
          <w:tcPr>
            <w:tcW w:w="2977" w:type="dxa"/>
          </w:tcPr>
          <w:p w:rsidR="009C1C80" w:rsidRPr="00D73483" w:rsidRDefault="000871D4" w:rsidP="000871D4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/</w:t>
            </w:r>
          </w:p>
        </w:tc>
        <w:tc>
          <w:tcPr>
            <w:tcW w:w="1701" w:type="dxa"/>
          </w:tcPr>
          <w:p w:rsidR="009C1C80" w:rsidRPr="00D73483" w:rsidRDefault="000871D4" w:rsidP="000871D4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>/</w:t>
            </w:r>
          </w:p>
        </w:tc>
        <w:tc>
          <w:tcPr>
            <w:tcW w:w="2271" w:type="dxa"/>
          </w:tcPr>
          <w:p w:rsidR="009C1C80" w:rsidRPr="00D73483" w:rsidRDefault="000871D4" w:rsidP="000871D4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  <w:t>/</w:t>
            </w:r>
          </w:p>
          <w:p w:rsidR="009C1C80" w:rsidRPr="00D73483" w:rsidRDefault="009C1C80" w:rsidP="00A26E9F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Baskerville Old Face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:rsidR="00F25E07" w:rsidRPr="001C475E" w:rsidRDefault="00F25E07" w:rsidP="00F25E07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hadow/>
          <w:color w:val="FF6600"/>
          <w:sz w:val="30"/>
          <w:szCs w:val="30"/>
          <w:lang w:eastAsia="ar-SA"/>
        </w:rPr>
      </w:pPr>
      <w:r>
        <w:rPr>
          <w:rFonts w:ascii="Baskerville Old Face" w:hAnsi="Baskerville Old Face" w:cs="Tahoma"/>
          <w:b/>
          <w:bCs/>
          <w:shadow/>
          <w:color w:val="FF6600"/>
          <w:sz w:val="30"/>
          <w:szCs w:val="30"/>
          <w:lang w:eastAsia="ar-SA"/>
        </w:rPr>
        <w:t>E</w:t>
      </w:r>
      <w:r w:rsidRPr="001C475E">
        <w:rPr>
          <w:rFonts w:ascii="Baskerville Old Face" w:hAnsi="Baskerville Old Face" w:cs="Tahoma"/>
          <w:b/>
          <w:bCs/>
          <w:shadow/>
          <w:color w:val="FF6600"/>
          <w:sz w:val="30"/>
          <w:szCs w:val="30"/>
          <w:lang w:eastAsia="ar-SA"/>
        </w:rPr>
        <w:t>- Complément des équipements et accessoires scientifiques et/ ou informatiques à acquérir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620"/>
        <w:gridCol w:w="3960"/>
        <w:gridCol w:w="2520"/>
      </w:tblGrid>
      <w:tr w:rsidR="00F25E07" w:rsidRPr="00BC1F3A" w:rsidTr="00D31EE5">
        <w:tc>
          <w:tcPr>
            <w:tcW w:w="828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Désignation de L’équipement et Principales caractéristiques techniques</w:t>
            </w:r>
          </w:p>
        </w:tc>
        <w:tc>
          <w:tcPr>
            <w:tcW w:w="1620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Tahoma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 xml:space="preserve">Coût estimé en DA </w:t>
            </w:r>
            <w:r w:rsidRPr="00BC1F3A">
              <w:rPr>
                <w:rFonts w:ascii="Baskerville Old Face" w:hAnsi="Baskerville Old Face" w:cs="Tahoma"/>
                <w:shadow/>
                <w:sz w:val="30"/>
                <w:szCs w:val="30"/>
                <w:lang w:eastAsia="ar-SA"/>
              </w:rPr>
              <w:t>*</w:t>
            </w:r>
          </w:p>
        </w:tc>
      </w:tr>
      <w:tr w:rsidR="00F25E07" w:rsidRPr="00BC1F3A" w:rsidTr="00D31EE5">
        <w:trPr>
          <w:trHeight w:val="861"/>
        </w:trPr>
        <w:tc>
          <w:tcPr>
            <w:tcW w:w="828" w:type="dxa"/>
            <w:textDirection w:val="btLr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2021</w:t>
            </w:r>
          </w:p>
        </w:tc>
        <w:tc>
          <w:tcPr>
            <w:tcW w:w="6300" w:type="dxa"/>
          </w:tcPr>
          <w:p w:rsidR="00F25E07" w:rsidRPr="005A19B0" w:rsidRDefault="00F25E07" w:rsidP="005A19B0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Theme="minorBidi" w:hAnsiTheme="minorBidi" w:cstheme="minorBidi"/>
                <w:b/>
                <w:bCs/>
                <w:shadow/>
                <w:lang w:eastAsia="ar-SA"/>
              </w:rPr>
            </w:pPr>
          </w:p>
        </w:tc>
        <w:tc>
          <w:tcPr>
            <w:tcW w:w="1620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F25E07" w:rsidRPr="00BC1F3A" w:rsidRDefault="00F25E07" w:rsidP="00EA0ECD">
            <w:pPr>
              <w:rPr>
                <w:lang w:eastAsia="ar-SA"/>
              </w:rPr>
            </w:pPr>
          </w:p>
        </w:tc>
        <w:tc>
          <w:tcPr>
            <w:tcW w:w="2520" w:type="dxa"/>
          </w:tcPr>
          <w:p w:rsidR="00F25E07" w:rsidRPr="00EA0ECD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Theme="minorBidi" w:hAnsiTheme="minorBidi" w:cstheme="minorBidi"/>
                <w:b/>
                <w:bCs/>
                <w:shadow/>
                <w:lang w:eastAsia="ar-SA"/>
              </w:rPr>
            </w:pPr>
          </w:p>
        </w:tc>
      </w:tr>
      <w:tr w:rsidR="00F25E07" w:rsidRPr="00BC1F3A" w:rsidTr="00D31EE5">
        <w:trPr>
          <w:trHeight w:val="1058"/>
        </w:trPr>
        <w:tc>
          <w:tcPr>
            <w:tcW w:w="828" w:type="dxa"/>
            <w:textDirection w:val="btLr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2022</w:t>
            </w:r>
          </w:p>
        </w:tc>
        <w:tc>
          <w:tcPr>
            <w:tcW w:w="6300" w:type="dxa"/>
          </w:tcPr>
          <w:p w:rsidR="00F25E07" w:rsidRPr="005A19B0" w:rsidRDefault="00F25E07" w:rsidP="005A19B0">
            <w:pPr>
              <w:tabs>
                <w:tab w:val="left" w:pos="1324"/>
              </w:tabs>
              <w:rPr>
                <w:rFonts w:asciiTheme="minorBidi" w:hAnsiTheme="minorBidi" w:cstheme="minorBidi"/>
                <w:lang w:eastAsia="ar-SA"/>
              </w:rPr>
            </w:pPr>
          </w:p>
        </w:tc>
        <w:tc>
          <w:tcPr>
            <w:tcW w:w="1620" w:type="dxa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F25E07" w:rsidRPr="00BC1F3A" w:rsidRDefault="00F25E07" w:rsidP="00EA0ECD">
            <w:pPr>
              <w:rPr>
                <w:lang w:eastAsia="ar-SA"/>
              </w:rPr>
            </w:pPr>
          </w:p>
        </w:tc>
        <w:tc>
          <w:tcPr>
            <w:tcW w:w="2520" w:type="dxa"/>
          </w:tcPr>
          <w:p w:rsidR="00F25E07" w:rsidRPr="00EA0ECD" w:rsidRDefault="00F25E07" w:rsidP="00186C0E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Theme="minorBidi" w:hAnsiTheme="minorBidi" w:cstheme="minorBidi"/>
                <w:b/>
                <w:bCs/>
                <w:shadow/>
                <w:lang w:eastAsia="ar-SA"/>
              </w:rPr>
            </w:pPr>
          </w:p>
        </w:tc>
      </w:tr>
      <w:tr w:rsidR="00F25E07" w:rsidRPr="00BC1F3A" w:rsidTr="00D31EE5">
        <w:trPr>
          <w:trHeight w:val="956"/>
        </w:trPr>
        <w:tc>
          <w:tcPr>
            <w:tcW w:w="828" w:type="dxa"/>
            <w:textDirection w:val="btLr"/>
          </w:tcPr>
          <w:p w:rsidR="00F25E07" w:rsidRPr="00BC1F3A" w:rsidRDefault="00F25E07" w:rsidP="00D31EE5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2023</w:t>
            </w:r>
          </w:p>
        </w:tc>
        <w:tc>
          <w:tcPr>
            <w:tcW w:w="6300" w:type="dxa"/>
          </w:tcPr>
          <w:p w:rsidR="00F25E07" w:rsidRPr="00BC1F3A" w:rsidRDefault="00F25E07" w:rsidP="00EA0ECD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F25E07" w:rsidRPr="00BC1F3A" w:rsidRDefault="00F25E07" w:rsidP="00EA0ECD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F25E07" w:rsidRPr="00BC1F3A" w:rsidRDefault="00F25E07" w:rsidP="00EA0ECD">
            <w:pPr>
              <w:rPr>
                <w:lang w:eastAsia="ar-SA"/>
              </w:rPr>
            </w:pPr>
          </w:p>
        </w:tc>
        <w:tc>
          <w:tcPr>
            <w:tcW w:w="2520" w:type="dxa"/>
          </w:tcPr>
          <w:p w:rsidR="00F25E07" w:rsidRPr="00EA0ECD" w:rsidRDefault="00F25E07" w:rsidP="00EA0ECD">
            <w:pPr>
              <w:rPr>
                <w:rFonts w:asciiTheme="minorBidi" w:hAnsiTheme="minorBidi" w:cstheme="minorBidi"/>
                <w:lang w:eastAsia="ar-SA"/>
              </w:rPr>
            </w:pPr>
          </w:p>
        </w:tc>
      </w:tr>
      <w:tr w:rsidR="00F25E07" w:rsidRPr="00BC1F3A" w:rsidTr="00D31EE5">
        <w:trPr>
          <w:trHeight w:val="956"/>
        </w:trPr>
        <w:tc>
          <w:tcPr>
            <w:tcW w:w="828" w:type="dxa"/>
            <w:textDirection w:val="btLr"/>
          </w:tcPr>
          <w:p w:rsidR="00F25E07" w:rsidRDefault="00F25E07" w:rsidP="00D31EE5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  <w:t>2024</w:t>
            </w:r>
          </w:p>
        </w:tc>
        <w:tc>
          <w:tcPr>
            <w:tcW w:w="6300" w:type="dxa"/>
          </w:tcPr>
          <w:p w:rsidR="00F25E07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:rsidR="00F25E07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F25E07" w:rsidRPr="00EA0ECD" w:rsidRDefault="00F25E07" w:rsidP="00EA0ECD">
            <w:pPr>
              <w:jc w:val="center"/>
              <w:rPr>
                <w:rFonts w:asciiTheme="minorBidi" w:hAnsiTheme="minorBidi" w:cstheme="minorBidi"/>
                <w:lang w:eastAsia="ar-SA"/>
              </w:rPr>
            </w:pPr>
          </w:p>
        </w:tc>
        <w:tc>
          <w:tcPr>
            <w:tcW w:w="2520" w:type="dxa"/>
          </w:tcPr>
          <w:p w:rsidR="00F25E07" w:rsidRDefault="00F25E07" w:rsidP="00D31E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</w:tr>
    </w:tbl>
    <w:p w:rsidR="006F6836" w:rsidRPr="00D73483" w:rsidRDefault="006F6836" w:rsidP="00657AF1">
      <w:pPr>
        <w:tabs>
          <w:tab w:val="left" w:pos="420"/>
        </w:tabs>
        <w:suppressAutoHyphens/>
        <w:spacing w:before="120"/>
        <w:rPr>
          <w:rFonts w:ascii="Verdana" w:hAnsi="Verdana" w:cs="Verdana"/>
          <w:b/>
          <w:bCs/>
          <w:lang w:eastAsia="ar-SA"/>
        </w:rPr>
      </w:pPr>
      <w:r w:rsidRPr="00D73483">
        <w:rPr>
          <w:rFonts w:ascii="Verdana" w:hAnsi="Verdana" w:cs="Verdana"/>
          <w:b/>
          <w:bCs/>
          <w:lang w:eastAsia="ar-SA"/>
        </w:rPr>
        <w:t xml:space="preserve">F-  </w:t>
      </w:r>
      <w:r w:rsidRPr="00657AF1">
        <w:rPr>
          <w:rFonts w:ascii="Verdana" w:hAnsi="Verdana" w:cs="Verdana"/>
          <w:b/>
          <w:bCs/>
        </w:rPr>
        <w:t>Frais d'aménagement de locaux et d'installation d'équipements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4"/>
        <w:gridCol w:w="7107"/>
      </w:tblGrid>
      <w:tr w:rsidR="006F6836" w:rsidRPr="00BC1F3A" w:rsidTr="009A255E">
        <w:tc>
          <w:tcPr>
            <w:tcW w:w="8294" w:type="dxa"/>
            <w:shd w:val="clear" w:color="auto" w:fill="CCFFCC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Verdana"/>
                <w:b/>
                <w:bCs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lang w:eastAsia="ar-SA"/>
              </w:rPr>
              <w:t>Description de l’opération</w:t>
            </w:r>
          </w:p>
        </w:tc>
        <w:tc>
          <w:tcPr>
            <w:tcW w:w="7107" w:type="dxa"/>
            <w:shd w:val="clear" w:color="auto" w:fill="CCFFCC"/>
          </w:tcPr>
          <w:p w:rsidR="006F6836" w:rsidRPr="00D73483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Verdana"/>
                <w:b/>
                <w:bCs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lang w:eastAsia="ar-SA"/>
              </w:rPr>
              <w:t xml:space="preserve">Estimation administrative du coût de l’opération </w:t>
            </w:r>
          </w:p>
        </w:tc>
      </w:tr>
      <w:tr w:rsidR="00DE7242" w:rsidRPr="00BC1F3A" w:rsidTr="009A255E">
        <w:tc>
          <w:tcPr>
            <w:tcW w:w="8294" w:type="dxa"/>
          </w:tcPr>
          <w:p w:rsidR="00DE7242" w:rsidRDefault="00DE7242" w:rsidP="00C979C2">
            <w:pPr>
              <w:bidi/>
              <w:ind w:left="360"/>
              <w:jc w:val="center"/>
              <w:rPr>
                <w:lang w:eastAsia="ar-SA"/>
              </w:rPr>
            </w:pPr>
          </w:p>
        </w:tc>
        <w:tc>
          <w:tcPr>
            <w:tcW w:w="7107" w:type="dxa"/>
          </w:tcPr>
          <w:p w:rsidR="00DE7242" w:rsidRPr="00D73483" w:rsidRDefault="00DE7242" w:rsidP="00DE7242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DE7242" w:rsidRPr="00D73483" w:rsidRDefault="00DE7242" w:rsidP="00DE7242">
      <w:pPr>
        <w:tabs>
          <w:tab w:val="left" w:pos="420"/>
        </w:tabs>
        <w:suppressAutoHyphens/>
        <w:spacing w:before="120"/>
        <w:rPr>
          <w:rFonts w:ascii="Verdana" w:hAnsi="Verdana" w:cs="Verdana"/>
          <w:b/>
          <w:bCs/>
          <w:color w:val="003366"/>
          <w:lang w:eastAsia="ar-SA"/>
        </w:rPr>
      </w:pPr>
      <w:r w:rsidRPr="00D73483">
        <w:rPr>
          <w:rFonts w:ascii="Verdana" w:hAnsi="Verdana" w:cs="Verdana"/>
          <w:b/>
          <w:bCs/>
          <w:color w:val="003366"/>
          <w:lang w:eastAsia="ar-SA"/>
        </w:rPr>
        <w:t xml:space="preserve">G- </w:t>
      </w:r>
      <w:r w:rsidRPr="002A19B5">
        <w:rPr>
          <w:rFonts w:ascii="Verdana" w:hAnsi="Verdana" w:cs="Verdana"/>
          <w:b/>
          <w:bCs/>
        </w:rPr>
        <w:t>Résultats</w:t>
      </w:r>
      <w:r w:rsidRPr="00D73483">
        <w:rPr>
          <w:rFonts w:ascii="Verdana" w:hAnsi="Verdana" w:cs="Verdana"/>
          <w:b/>
          <w:bCs/>
          <w:color w:val="003366"/>
          <w:lang w:eastAsia="ar-SA"/>
        </w:rPr>
        <w:t xml:space="preserve"> attendus</w:t>
      </w:r>
    </w:p>
    <w:tbl>
      <w:tblPr>
        <w:tblW w:w="1552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9"/>
        <w:gridCol w:w="1417"/>
        <w:gridCol w:w="1701"/>
        <w:gridCol w:w="1593"/>
        <w:gridCol w:w="1839"/>
      </w:tblGrid>
      <w:tr w:rsidR="00DE7242" w:rsidTr="00DE7242">
        <w:trPr>
          <w:trHeight w:val="240"/>
          <w:tblHeader/>
        </w:trPr>
        <w:tc>
          <w:tcPr>
            <w:tcW w:w="8979" w:type="dxa"/>
            <w:vAlign w:val="center"/>
          </w:tcPr>
          <w:p w:rsidR="00DE7242" w:rsidRPr="00942642" w:rsidRDefault="00DE7242" w:rsidP="00DE7242">
            <w:pPr>
              <w:pStyle w:val="Titredetableau"/>
            </w:pPr>
            <w:r w:rsidRPr="00D73483">
              <w:rPr>
                <w:rFonts w:ascii="Verdana" w:hAnsi="Verdana" w:cs="Verdana"/>
              </w:rPr>
              <w:t>Sous forme de :</w:t>
            </w:r>
          </w:p>
        </w:tc>
        <w:tc>
          <w:tcPr>
            <w:tcW w:w="1417" w:type="dxa"/>
            <w:vAlign w:val="center"/>
          </w:tcPr>
          <w:p w:rsidR="00DE7242" w:rsidRPr="006B57E0" w:rsidRDefault="00DE7242" w:rsidP="00DE7242">
            <w:pPr>
              <w:pStyle w:val="Titredetableau"/>
            </w:pPr>
            <w:r>
              <w:t>Année 2021</w:t>
            </w: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Titredetableau"/>
            </w:pPr>
            <w:r>
              <w:t>Année 2022</w:t>
            </w: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Titredetableau"/>
            </w:pPr>
            <w:r>
              <w:t>Année 2023</w:t>
            </w:r>
          </w:p>
        </w:tc>
        <w:tc>
          <w:tcPr>
            <w:tcW w:w="1839" w:type="dxa"/>
          </w:tcPr>
          <w:p w:rsidR="00DE7242" w:rsidRDefault="00DE7242" w:rsidP="00DE7242">
            <w:pPr>
              <w:pStyle w:val="Titredetableau"/>
            </w:pPr>
            <w:r>
              <w:t>Année 2024</w:t>
            </w:r>
          </w:p>
        </w:tc>
      </w:tr>
      <w:tr w:rsidR="00DE7242" w:rsidTr="00DE7242">
        <w:trPr>
          <w:trHeight w:val="361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Soutenances de thèses de doctorat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426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Soutenances de mémoires de magister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530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lastRenderedPageBreak/>
              <w:t xml:space="preserve">Publication d’articles dans des revues internationales ou nationales de renommée dans le domaine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RPr="001D2DD5" w:rsidTr="00DE7242">
        <w:trPr>
          <w:trHeight w:val="515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Edition d’ouvrages sur support écrit, audiovisuel ou informatique commercialisable sur le marché national ou international 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Pr="00886CCF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Pr="00886CCF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Pr="00886CCF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343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Dépôt de brevets 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(Nombre et nature)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530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Elaboration de rapports scientifiques et technologiques internes, classifiés ou tout autre document sur support écrit, audiovisuel ou informatique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397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Mise au point de modèles théoriques et/ou de logiciels de simulation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433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Développement de bancs de mesure, d’essais de caractérisation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515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Développement de tout ou d’une partie d’un équipement, d’un instrument, d’une installation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530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Développement de nouveaux matériaux, produits, dispositifs et systèmes ou leurs améliorations substantielles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515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Réalisation de prototypes de composants, de systèmes, d’équipements à l’échelle du laboratoire ou à l’échelle pilote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515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Signature de contrats de recherche ou de prestation de service avec le secteur socio-économique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  <w:tr w:rsidR="00DE7242" w:rsidTr="00DE7242">
        <w:trPr>
          <w:trHeight w:val="357"/>
        </w:trPr>
        <w:tc>
          <w:tcPr>
            <w:tcW w:w="8979" w:type="dxa"/>
            <w:vAlign w:val="center"/>
          </w:tcPr>
          <w:p w:rsidR="00DE7242" w:rsidRPr="00D73483" w:rsidRDefault="00DE7242" w:rsidP="00DE7242">
            <w:pPr>
              <w:tabs>
                <w:tab w:val="left" w:pos="180"/>
              </w:tabs>
              <w:rPr>
                <w:rFonts w:ascii="Verdana" w:hAnsi="Verdana" w:cs="Verdana"/>
                <w:sz w:val="18"/>
                <w:szCs w:val="18"/>
                <w:lang w:eastAsia="ar-SA"/>
              </w:rPr>
            </w:pPr>
            <w:r w:rsidRPr="00D73483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 xml:space="preserve">Autres  </w:t>
            </w:r>
            <w:r w:rsidRPr="00D73483">
              <w:rPr>
                <w:rFonts w:ascii="Verdana" w:hAnsi="Verdana" w:cs="Verdana"/>
                <w:sz w:val="18"/>
                <w:szCs w:val="18"/>
                <w:lang w:eastAsia="ar-SA"/>
              </w:rPr>
              <w:t>(Préciser)</w:t>
            </w:r>
          </w:p>
        </w:tc>
        <w:tc>
          <w:tcPr>
            <w:tcW w:w="1417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701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593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  <w:tc>
          <w:tcPr>
            <w:tcW w:w="1839" w:type="dxa"/>
            <w:vAlign w:val="center"/>
          </w:tcPr>
          <w:p w:rsidR="00DE7242" w:rsidRDefault="00DE7242" w:rsidP="00DE7242">
            <w:pPr>
              <w:pStyle w:val="Contenudetableau"/>
              <w:jc w:val="center"/>
            </w:pPr>
          </w:p>
        </w:tc>
      </w:tr>
    </w:tbl>
    <w:p w:rsidR="00DE7242" w:rsidRDefault="00DE7242" w:rsidP="00DE7242">
      <w:pPr>
        <w:rPr>
          <w:b/>
          <w:bCs/>
          <w:color w:val="FF6600"/>
        </w:rPr>
      </w:pPr>
    </w:p>
    <w:p w:rsidR="00DE7242" w:rsidRDefault="00DE7242" w:rsidP="00DE7242">
      <w:pPr>
        <w:rPr>
          <w:b/>
          <w:bCs/>
        </w:rPr>
      </w:pPr>
    </w:p>
    <w:p w:rsidR="00DE7242" w:rsidRDefault="00DE7242" w:rsidP="00DE7242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4B687B" w:rsidRDefault="004B687B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p w:rsidR="00E95018" w:rsidRDefault="00E95018" w:rsidP="001D3DDC">
      <w:pPr>
        <w:ind w:left="360"/>
        <w:rPr>
          <w:b/>
          <w:bCs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6826"/>
      </w:tblGrid>
      <w:tr w:rsidR="006F6836" w:rsidTr="00EE5E3A">
        <w:trPr>
          <w:trHeight w:val="3826"/>
        </w:trPr>
        <w:tc>
          <w:tcPr>
            <w:tcW w:w="6845" w:type="dxa"/>
          </w:tcPr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DA4C0E" w:rsidP="00EE5E3A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et</w:t>
            </w:r>
            <w:r w:rsidR="006F6836" w:rsidRPr="001C475E">
              <w:rPr>
                <w:b/>
                <w:bCs/>
                <w:color w:val="993366"/>
              </w:rPr>
              <w:t xml:space="preserve"> visa du chef d’établissement</w:t>
            </w:r>
          </w:p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Pr="000C3D16" w:rsidRDefault="006F6836" w:rsidP="00EE5E3A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</w:p>
        </w:tc>
        <w:tc>
          <w:tcPr>
            <w:tcW w:w="6826" w:type="dxa"/>
          </w:tcPr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 xml:space="preserve">Avis du conseil scientifique </w:t>
            </w:r>
            <w:r w:rsidR="00DA4C0E" w:rsidRPr="001C475E">
              <w:rPr>
                <w:b/>
                <w:bCs/>
                <w:color w:val="993366"/>
              </w:rPr>
              <w:t>de</w:t>
            </w:r>
            <w:r w:rsidR="00DA4C0E">
              <w:rPr>
                <w:b/>
                <w:bCs/>
                <w:color w:val="993366"/>
              </w:rPr>
              <w:t xml:space="preserve"> la</w:t>
            </w:r>
            <w:r>
              <w:rPr>
                <w:b/>
                <w:bCs/>
                <w:color w:val="993366"/>
              </w:rPr>
              <w:t xml:space="preserve">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Pr="000C3D16" w:rsidRDefault="006F6836" w:rsidP="001D3DDC">
            <w:pPr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                                                        Le Président du CS</w:t>
            </w: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</w:tc>
      </w:tr>
      <w:tr w:rsidR="006F6836" w:rsidTr="00EE5E3A">
        <w:trPr>
          <w:trHeight w:val="4203"/>
        </w:trPr>
        <w:tc>
          <w:tcPr>
            <w:tcW w:w="13671" w:type="dxa"/>
            <w:gridSpan w:val="2"/>
          </w:tcPr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  <w:p w:rsidR="006F6836" w:rsidRPr="00DA4C0E" w:rsidRDefault="006F6836" w:rsidP="00EE5E3A">
            <w:pPr>
              <w:ind w:left="360"/>
              <w:jc w:val="center"/>
              <w:rPr>
                <w:b/>
                <w:bCs/>
              </w:rPr>
            </w:pPr>
            <w:r w:rsidRPr="00DA4C0E">
              <w:rPr>
                <w:b/>
                <w:bCs/>
              </w:rPr>
              <w:t>Décision du comité sectoriel permanent</w:t>
            </w: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EE5E3A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Pr="000C3D16" w:rsidRDefault="006F6836" w:rsidP="00EE5E3A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de la commission…………………</w:t>
            </w:r>
          </w:p>
          <w:p w:rsidR="006F6836" w:rsidRDefault="006F6836" w:rsidP="00EE5E3A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:rsidR="006F6836" w:rsidRDefault="006F6836" w:rsidP="001D3DDC">
      <w:pPr>
        <w:ind w:left="360"/>
        <w:rPr>
          <w:b/>
          <w:bCs/>
          <w:color w:val="993366"/>
        </w:rPr>
      </w:pPr>
    </w:p>
    <w:sectPr w:rsidR="006F6836" w:rsidSect="00066F66">
      <w:footerReference w:type="default" r:id="rId9"/>
      <w:pgSz w:w="16838" w:h="11906" w:orient="landscape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D9" w:rsidRDefault="00EE40D9">
      <w:r>
        <w:separator/>
      </w:r>
    </w:p>
  </w:endnote>
  <w:endnote w:type="continuationSeparator" w:id="0">
    <w:p w:rsidR="00EE40D9" w:rsidRDefault="00EE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42" w:rsidRDefault="00DE7242" w:rsidP="008F59D0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79C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7242" w:rsidRDefault="00DE72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D9" w:rsidRDefault="00EE40D9">
      <w:r>
        <w:separator/>
      </w:r>
    </w:p>
  </w:footnote>
  <w:footnote w:type="continuationSeparator" w:id="0">
    <w:p w:rsidR="00EE40D9" w:rsidRDefault="00EE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4AC70E7"/>
    <w:multiLevelType w:val="hybridMultilevel"/>
    <w:tmpl w:val="1A20939E"/>
    <w:lvl w:ilvl="0" w:tplc="92381666">
      <w:start w:val="2020"/>
      <w:numFmt w:val="bullet"/>
      <w:lvlText w:val="-"/>
      <w:lvlJc w:val="left"/>
      <w:pPr>
        <w:ind w:left="5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D894486"/>
    <w:multiLevelType w:val="hybridMultilevel"/>
    <w:tmpl w:val="75269A34"/>
    <w:lvl w:ilvl="0" w:tplc="0B563708">
      <w:start w:val="2023"/>
      <w:numFmt w:val="decimal"/>
      <w:lvlText w:val="%1"/>
      <w:lvlJc w:val="left"/>
      <w:pPr>
        <w:ind w:left="900" w:hanging="540"/>
      </w:pPr>
      <w:rPr>
        <w:rFonts w:ascii="Verdana" w:hAnsi="Verdana" w:cs="Verdana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808"/>
    <w:multiLevelType w:val="hybridMultilevel"/>
    <w:tmpl w:val="8BA85816"/>
    <w:lvl w:ilvl="0" w:tplc="2A7E6B7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EFC"/>
    <w:multiLevelType w:val="multilevel"/>
    <w:tmpl w:val="FA5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915F6"/>
    <w:multiLevelType w:val="hybridMultilevel"/>
    <w:tmpl w:val="D4987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5FBA"/>
    <w:multiLevelType w:val="hybridMultilevel"/>
    <w:tmpl w:val="CD469640"/>
    <w:lvl w:ilvl="0" w:tplc="D8EA4B3C">
      <w:start w:val="1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  <w:color w:val="4F4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6609"/>
    <w:multiLevelType w:val="hybridMultilevel"/>
    <w:tmpl w:val="27F68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6A72"/>
    <w:multiLevelType w:val="hybridMultilevel"/>
    <w:tmpl w:val="CA8603F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220D"/>
    <w:multiLevelType w:val="hybridMultilevel"/>
    <w:tmpl w:val="140C8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0723"/>
    <w:multiLevelType w:val="hybridMultilevel"/>
    <w:tmpl w:val="EC44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5F6C"/>
    <w:multiLevelType w:val="hybridMultilevel"/>
    <w:tmpl w:val="98E4D43E"/>
    <w:lvl w:ilvl="0" w:tplc="E172869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3E1881"/>
    <w:multiLevelType w:val="hybridMultilevel"/>
    <w:tmpl w:val="A30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23888"/>
    <w:multiLevelType w:val="hybridMultilevel"/>
    <w:tmpl w:val="A3F43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49B"/>
    <w:multiLevelType w:val="hybridMultilevel"/>
    <w:tmpl w:val="5BF41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A04D3"/>
    <w:multiLevelType w:val="hybridMultilevel"/>
    <w:tmpl w:val="BAA27774"/>
    <w:lvl w:ilvl="0" w:tplc="92381666">
      <w:start w:val="2020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4B204470"/>
    <w:multiLevelType w:val="multilevel"/>
    <w:tmpl w:val="9D2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254EF"/>
    <w:multiLevelType w:val="hybridMultilevel"/>
    <w:tmpl w:val="2F645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E6C22"/>
    <w:multiLevelType w:val="hybridMultilevel"/>
    <w:tmpl w:val="4EC07EB2"/>
    <w:lvl w:ilvl="0" w:tplc="EED4D6A0">
      <w:start w:val="2023"/>
      <w:numFmt w:val="decimal"/>
      <w:lvlText w:val="%1"/>
      <w:lvlJc w:val="left"/>
      <w:pPr>
        <w:ind w:left="900" w:hanging="540"/>
      </w:pPr>
      <w:rPr>
        <w:rFonts w:ascii="Verdana" w:hAnsi="Verdana" w:cs="Verdana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9458D"/>
    <w:multiLevelType w:val="hybridMultilevel"/>
    <w:tmpl w:val="5D0E8040"/>
    <w:lvl w:ilvl="0" w:tplc="F0AA3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75FB"/>
    <w:multiLevelType w:val="hybridMultilevel"/>
    <w:tmpl w:val="E84A1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C12AF"/>
    <w:multiLevelType w:val="hybridMultilevel"/>
    <w:tmpl w:val="EEFE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56DA"/>
    <w:multiLevelType w:val="hybridMultilevel"/>
    <w:tmpl w:val="22624A06"/>
    <w:lvl w:ilvl="0" w:tplc="021C2D60">
      <w:start w:val="2021"/>
      <w:numFmt w:val="bullet"/>
      <w:lvlText w:val="-"/>
      <w:lvlJc w:val="left"/>
      <w:pPr>
        <w:ind w:left="4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6F1308EC"/>
    <w:multiLevelType w:val="hybridMultilevel"/>
    <w:tmpl w:val="CD469640"/>
    <w:lvl w:ilvl="0" w:tplc="D8EA4B3C">
      <w:start w:val="1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  <w:color w:val="4F4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258DF"/>
    <w:multiLevelType w:val="hybridMultilevel"/>
    <w:tmpl w:val="777E8A92"/>
    <w:lvl w:ilvl="0" w:tplc="0AF0D850">
      <w:numFmt w:val="bullet"/>
      <w:lvlText w:val="-"/>
      <w:lvlJc w:val="left"/>
      <w:pPr>
        <w:ind w:left="720" w:hanging="360"/>
      </w:pPr>
      <w:rPr>
        <w:rFonts w:ascii="Microsoft Uighur" w:eastAsia="Times New Roman" w:hAnsi="Microsoft Uighur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hint="default"/>
        <w:b w:val="0"/>
        <w:b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28">
    <w:nsid w:val="74565FE6"/>
    <w:multiLevelType w:val="hybridMultilevel"/>
    <w:tmpl w:val="EEEEA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5"/>
  </w:num>
  <w:num w:numId="5">
    <w:abstractNumId w:val="8"/>
  </w:num>
  <w:num w:numId="6">
    <w:abstractNumId w:val="18"/>
  </w:num>
  <w:num w:numId="7">
    <w:abstractNumId w:val="4"/>
  </w:num>
  <w:num w:numId="8">
    <w:abstractNumId w:val="20"/>
  </w:num>
  <w:num w:numId="9">
    <w:abstractNumId w:val="24"/>
  </w:num>
  <w:num w:numId="10">
    <w:abstractNumId w:val="21"/>
  </w:num>
  <w:num w:numId="11">
    <w:abstractNumId w:val="10"/>
  </w:num>
  <w:num w:numId="12">
    <w:abstractNumId w:val="17"/>
  </w:num>
  <w:num w:numId="13">
    <w:abstractNumId w:val="26"/>
  </w:num>
  <w:num w:numId="14">
    <w:abstractNumId w:val="16"/>
  </w:num>
  <w:num w:numId="15">
    <w:abstractNumId w:val="6"/>
  </w:num>
  <w:num w:numId="16">
    <w:abstractNumId w:val="11"/>
  </w:num>
  <w:num w:numId="17">
    <w:abstractNumId w:val="3"/>
  </w:num>
  <w:num w:numId="18">
    <w:abstractNumId w:val="14"/>
  </w:num>
  <w:num w:numId="19">
    <w:abstractNumId w:val="9"/>
  </w:num>
  <w:num w:numId="20">
    <w:abstractNumId w:val="7"/>
  </w:num>
  <w:num w:numId="21">
    <w:abstractNumId w:val="12"/>
  </w:num>
  <w:num w:numId="22">
    <w:abstractNumId w:val="28"/>
  </w:num>
  <w:num w:numId="23">
    <w:abstractNumId w:val="15"/>
  </w:num>
  <w:num w:numId="24">
    <w:abstractNumId w:val="13"/>
  </w:num>
  <w:num w:numId="25">
    <w:abstractNumId w:val="19"/>
  </w:num>
  <w:num w:numId="26">
    <w:abstractNumId w:val="23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3N7A0MTYys7C0MLRU0lEKTi0uzszPAykwrgUA8xvrfSwAAAA="/>
  </w:docVars>
  <w:rsids>
    <w:rsidRoot w:val="00540962"/>
    <w:rsid w:val="0000234E"/>
    <w:rsid w:val="000058EE"/>
    <w:rsid w:val="00020876"/>
    <w:rsid w:val="000220F6"/>
    <w:rsid w:val="00036956"/>
    <w:rsid w:val="00044E54"/>
    <w:rsid w:val="00052CC8"/>
    <w:rsid w:val="000564C3"/>
    <w:rsid w:val="000564DF"/>
    <w:rsid w:val="0005662D"/>
    <w:rsid w:val="000604BB"/>
    <w:rsid w:val="00066F66"/>
    <w:rsid w:val="00067870"/>
    <w:rsid w:val="00073550"/>
    <w:rsid w:val="00074EB5"/>
    <w:rsid w:val="00074F7C"/>
    <w:rsid w:val="00083225"/>
    <w:rsid w:val="000871D4"/>
    <w:rsid w:val="00094897"/>
    <w:rsid w:val="00095762"/>
    <w:rsid w:val="000A23C6"/>
    <w:rsid w:val="000A2AAE"/>
    <w:rsid w:val="000B041D"/>
    <w:rsid w:val="000B0534"/>
    <w:rsid w:val="000B3729"/>
    <w:rsid w:val="000B3C35"/>
    <w:rsid w:val="000B4FD3"/>
    <w:rsid w:val="000B554B"/>
    <w:rsid w:val="000B5955"/>
    <w:rsid w:val="000C2E7F"/>
    <w:rsid w:val="000C37FB"/>
    <w:rsid w:val="000C3BDA"/>
    <w:rsid w:val="000C3D16"/>
    <w:rsid w:val="000C7417"/>
    <w:rsid w:val="000D4C9B"/>
    <w:rsid w:val="000D58AC"/>
    <w:rsid w:val="000D6C95"/>
    <w:rsid w:val="000D7394"/>
    <w:rsid w:val="000E1593"/>
    <w:rsid w:val="000E4C05"/>
    <w:rsid w:val="000E6F49"/>
    <w:rsid w:val="000E7F3C"/>
    <w:rsid w:val="000F44C4"/>
    <w:rsid w:val="001010F1"/>
    <w:rsid w:val="001015F5"/>
    <w:rsid w:val="0010373A"/>
    <w:rsid w:val="00104A4E"/>
    <w:rsid w:val="00106FEA"/>
    <w:rsid w:val="00124D11"/>
    <w:rsid w:val="001260F9"/>
    <w:rsid w:val="00132553"/>
    <w:rsid w:val="00137D84"/>
    <w:rsid w:val="00151FCE"/>
    <w:rsid w:val="00164537"/>
    <w:rsid w:val="00167EF4"/>
    <w:rsid w:val="00181A5D"/>
    <w:rsid w:val="001865A6"/>
    <w:rsid w:val="00186C0E"/>
    <w:rsid w:val="001903D1"/>
    <w:rsid w:val="001946C9"/>
    <w:rsid w:val="001951B7"/>
    <w:rsid w:val="00197B5A"/>
    <w:rsid w:val="001B2BBC"/>
    <w:rsid w:val="001B3478"/>
    <w:rsid w:val="001C475E"/>
    <w:rsid w:val="001D2DD5"/>
    <w:rsid w:val="001D3DDC"/>
    <w:rsid w:val="001D4096"/>
    <w:rsid w:val="001E260C"/>
    <w:rsid w:val="001E3197"/>
    <w:rsid w:val="001E3834"/>
    <w:rsid w:val="001F2E25"/>
    <w:rsid w:val="001F592C"/>
    <w:rsid w:val="001F6F85"/>
    <w:rsid w:val="0020080E"/>
    <w:rsid w:val="00203A8F"/>
    <w:rsid w:val="0021243C"/>
    <w:rsid w:val="002124BE"/>
    <w:rsid w:val="00225E05"/>
    <w:rsid w:val="00235E1C"/>
    <w:rsid w:val="00235FAB"/>
    <w:rsid w:val="002411E5"/>
    <w:rsid w:val="00243C72"/>
    <w:rsid w:val="00243FB6"/>
    <w:rsid w:val="002449D9"/>
    <w:rsid w:val="0025098D"/>
    <w:rsid w:val="00253B14"/>
    <w:rsid w:val="00254C07"/>
    <w:rsid w:val="00255832"/>
    <w:rsid w:val="00255C5C"/>
    <w:rsid w:val="0025600D"/>
    <w:rsid w:val="00256122"/>
    <w:rsid w:val="00257641"/>
    <w:rsid w:val="00257D63"/>
    <w:rsid w:val="00262674"/>
    <w:rsid w:val="00265A14"/>
    <w:rsid w:val="00265CA9"/>
    <w:rsid w:val="002809CC"/>
    <w:rsid w:val="00283F73"/>
    <w:rsid w:val="00286C78"/>
    <w:rsid w:val="0029379C"/>
    <w:rsid w:val="00295208"/>
    <w:rsid w:val="002A19B5"/>
    <w:rsid w:val="002B1216"/>
    <w:rsid w:val="002B44B7"/>
    <w:rsid w:val="002B6926"/>
    <w:rsid w:val="002C24D7"/>
    <w:rsid w:val="002C2B4D"/>
    <w:rsid w:val="002C744B"/>
    <w:rsid w:val="002D09F9"/>
    <w:rsid w:val="002D1247"/>
    <w:rsid w:val="002D1926"/>
    <w:rsid w:val="002D43FC"/>
    <w:rsid w:val="002D575E"/>
    <w:rsid w:val="002E2C8A"/>
    <w:rsid w:val="002E3FCB"/>
    <w:rsid w:val="002E7D91"/>
    <w:rsid w:val="002F0B24"/>
    <w:rsid w:val="002F682C"/>
    <w:rsid w:val="0030275C"/>
    <w:rsid w:val="0030312F"/>
    <w:rsid w:val="00304440"/>
    <w:rsid w:val="003067EC"/>
    <w:rsid w:val="00307648"/>
    <w:rsid w:val="003100AB"/>
    <w:rsid w:val="00310DD6"/>
    <w:rsid w:val="00311CF0"/>
    <w:rsid w:val="00315105"/>
    <w:rsid w:val="00316681"/>
    <w:rsid w:val="00322EFE"/>
    <w:rsid w:val="003244BB"/>
    <w:rsid w:val="0033309B"/>
    <w:rsid w:val="00333750"/>
    <w:rsid w:val="00335E48"/>
    <w:rsid w:val="00342465"/>
    <w:rsid w:val="00343795"/>
    <w:rsid w:val="00343C59"/>
    <w:rsid w:val="00344040"/>
    <w:rsid w:val="00344C8E"/>
    <w:rsid w:val="003456F4"/>
    <w:rsid w:val="003506D3"/>
    <w:rsid w:val="0036192A"/>
    <w:rsid w:val="00361E8F"/>
    <w:rsid w:val="00364900"/>
    <w:rsid w:val="00365598"/>
    <w:rsid w:val="0036750F"/>
    <w:rsid w:val="003725A8"/>
    <w:rsid w:val="003827E9"/>
    <w:rsid w:val="003846EF"/>
    <w:rsid w:val="00385B49"/>
    <w:rsid w:val="00385BBA"/>
    <w:rsid w:val="00386932"/>
    <w:rsid w:val="003907DB"/>
    <w:rsid w:val="00396D4E"/>
    <w:rsid w:val="003A24D9"/>
    <w:rsid w:val="003A3B68"/>
    <w:rsid w:val="003A3D6C"/>
    <w:rsid w:val="003B019F"/>
    <w:rsid w:val="003B188C"/>
    <w:rsid w:val="003B6678"/>
    <w:rsid w:val="003C22B9"/>
    <w:rsid w:val="003C4B87"/>
    <w:rsid w:val="003C60FC"/>
    <w:rsid w:val="003D27A2"/>
    <w:rsid w:val="003D4BF1"/>
    <w:rsid w:val="003E3892"/>
    <w:rsid w:val="003E4732"/>
    <w:rsid w:val="003E4ED3"/>
    <w:rsid w:val="003F2712"/>
    <w:rsid w:val="003F48D8"/>
    <w:rsid w:val="003F5038"/>
    <w:rsid w:val="004028D4"/>
    <w:rsid w:val="00403B35"/>
    <w:rsid w:val="004051B0"/>
    <w:rsid w:val="004101A9"/>
    <w:rsid w:val="004202FA"/>
    <w:rsid w:val="00424106"/>
    <w:rsid w:val="004250A8"/>
    <w:rsid w:val="00433CF5"/>
    <w:rsid w:val="004405D5"/>
    <w:rsid w:val="00442CE0"/>
    <w:rsid w:val="0044537F"/>
    <w:rsid w:val="004569B7"/>
    <w:rsid w:val="004572A6"/>
    <w:rsid w:val="00461F44"/>
    <w:rsid w:val="004634F4"/>
    <w:rsid w:val="004636BF"/>
    <w:rsid w:val="00473DEA"/>
    <w:rsid w:val="004759CD"/>
    <w:rsid w:val="0048016B"/>
    <w:rsid w:val="00481EBD"/>
    <w:rsid w:val="004831F9"/>
    <w:rsid w:val="00485372"/>
    <w:rsid w:val="004908BD"/>
    <w:rsid w:val="00490EAB"/>
    <w:rsid w:val="004A283B"/>
    <w:rsid w:val="004B07DF"/>
    <w:rsid w:val="004B15BF"/>
    <w:rsid w:val="004B687B"/>
    <w:rsid w:val="004C6653"/>
    <w:rsid w:val="004D5CDC"/>
    <w:rsid w:val="004D6BCD"/>
    <w:rsid w:val="004E460B"/>
    <w:rsid w:val="004F21FF"/>
    <w:rsid w:val="00502B8B"/>
    <w:rsid w:val="00515C37"/>
    <w:rsid w:val="00521639"/>
    <w:rsid w:val="00521687"/>
    <w:rsid w:val="005235D8"/>
    <w:rsid w:val="00540962"/>
    <w:rsid w:val="00541360"/>
    <w:rsid w:val="0054321D"/>
    <w:rsid w:val="0054475C"/>
    <w:rsid w:val="005454FD"/>
    <w:rsid w:val="00546FB5"/>
    <w:rsid w:val="00562EEA"/>
    <w:rsid w:val="00563800"/>
    <w:rsid w:val="0056407F"/>
    <w:rsid w:val="00573012"/>
    <w:rsid w:val="00573EC8"/>
    <w:rsid w:val="0057744D"/>
    <w:rsid w:val="005842A2"/>
    <w:rsid w:val="005851A3"/>
    <w:rsid w:val="0058605D"/>
    <w:rsid w:val="005877E5"/>
    <w:rsid w:val="00590A63"/>
    <w:rsid w:val="00591948"/>
    <w:rsid w:val="00591C79"/>
    <w:rsid w:val="00592AC3"/>
    <w:rsid w:val="0059792C"/>
    <w:rsid w:val="005A19B0"/>
    <w:rsid w:val="005B1A6F"/>
    <w:rsid w:val="005B62B4"/>
    <w:rsid w:val="005D049A"/>
    <w:rsid w:val="005D7541"/>
    <w:rsid w:val="005E1446"/>
    <w:rsid w:val="005E4091"/>
    <w:rsid w:val="006044B0"/>
    <w:rsid w:val="0060798D"/>
    <w:rsid w:val="00611E95"/>
    <w:rsid w:val="0061222A"/>
    <w:rsid w:val="00625D1E"/>
    <w:rsid w:val="00636B8E"/>
    <w:rsid w:val="00637BA6"/>
    <w:rsid w:val="00642E79"/>
    <w:rsid w:val="0064555E"/>
    <w:rsid w:val="006457D7"/>
    <w:rsid w:val="0064580D"/>
    <w:rsid w:val="0064722D"/>
    <w:rsid w:val="00647ABF"/>
    <w:rsid w:val="00650CDD"/>
    <w:rsid w:val="00657AF1"/>
    <w:rsid w:val="0066428B"/>
    <w:rsid w:val="006674F8"/>
    <w:rsid w:val="00682CFF"/>
    <w:rsid w:val="00692CE4"/>
    <w:rsid w:val="0069730A"/>
    <w:rsid w:val="006A0AE5"/>
    <w:rsid w:val="006A34E8"/>
    <w:rsid w:val="006B0E33"/>
    <w:rsid w:val="006B568C"/>
    <w:rsid w:val="006B57E0"/>
    <w:rsid w:val="006C0F6B"/>
    <w:rsid w:val="006C2DD5"/>
    <w:rsid w:val="006C65A7"/>
    <w:rsid w:val="006C7B8B"/>
    <w:rsid w:val="006D0C99"/>
    <w:rsid w:val="006E17B1"/>
    <w:rsid w:val="006E2382"/>
    <w:rsid w:val="006E3BEC"/>
    <w:rsid w:val="006E6CA7"/>
    <w:rsid w:val="006F276D"/>
    <w:rsid w:val="006F6836"/>
    <w:rsid w:val="00707253"/>
    <w:rsid w:val="00712A7A"/>
    <w:rsid w:val="007141FC"/>
    <w:rsid w:val="00715238"/>
    <w:rsid w:val="0071584A"/>
    <w:rsid w:val="0072232F"/>
    <w:rsid w:val="00732203"/>
    <w:rsid w:val="00737819"/>
    <w:rsid w:val="00737C70"/>
    <w:rsid w:val="00740E4E"/>
    <w:rsid w:val="00743777"/>
    <w:rsid w:val="00745EC1"/>
    <w:rsid w:val="007532AA"/>
    <w:rsid w:val="00754D8D"/>
    <w:rsid w:val="00762E14"/>
    <w:rsid w:val="0076406C"/>
    <w:rsid w:val="00766F9E"/>
    <w:rsid w:val="00772CDF"/>
    <w:rsid w:val="00776A17"/>
    <w:rsid w:val="00780581"/>
    <w:rsid w:val="00783CCB"/>
    <w:rsid w:val="00783DCD"/>
    <w:rsid w:val="00785F67"/>
    <w:rsid w:val="00787651"/>
    <w:rsid w:val="00797FF7"/>
    <w:rsid w:val="007A0D1B"/>
    <w:rsid w:val="007A0FB8"/>
    <w:rsid w:val="007A3D5B"/>
    <w:rsid w:val="007A3EE2"/>
    <w:rsid w:val="007A4534"/>
    <w:rsid w:val="007A7787"/>
    <w:rsid w:val="007B30E2"/>
    <w:rsid w:val="007B62A4"/>
    <w:rsid w:val="007B7A27"/>
    <w:rsid w:val="007C3D8E"/>
    <w:rsid w:val="007C7E6D"/>
    <w:rsid w:val="007D1F48"/>
    <w:rsid w:val="007D3779"/>
    <w:rsid w:val="007D564F"/>
    <w:rsid w:val="007E008D"/>
    <w:rsid w:val="007F1680"/>
    <w:rsid w:val="007F44A6"/>
    <w:rsid w:val="007F5BDE"/>
    <w:rsid w:val="0080064C"/>
    <w:rsid w:val="00810FCC"/>
    <w:rsid w:val="008162B4"/>
    <w:rsid w:val="00817A7F"/>
    <w:rsid w:val="00822F97"/>
    <w:rsid w:val="00825CC9"/>
    <w:rsid w:val="00825F1C"/>
    <w:rsid w:val="00827744"/>
    <w:rsid w:val="00830FC8"/>
    <w:rsid w:val="00832A1F"/>
    <w:rsid w:val="008371E4"/>
    <w:rsid w:val="00847B31"/>
    <w:rsid w:val="00852BB7"/>
    <w:rsid w:val="00857ED6"/>
    <w:rsid w:val="008614EB"/>
    <w:rsid w:val="00862FDA"/>
    <w:rsid w:val="008646A8"/>
    <w:rsid w:val="00864E29"/>
    <w:rsid w:val="0087378B"/>
    <w:rsid w:val="00873881"/>
    <w:rsid w:val="008743DD"/>
    <w:rsid w:val="00881EA4"/>
    <w:rsid w:val="00882B13"/>
    <w:rsid w:val="00883BD8"/>
    <w:rsid w:val="00886CCF"/>
    <w:rsid w:val="0088752E"/>
    <w:rsid w:val="00892577"/>
    <w:rsid w:val="00892A37"/>
    <w:rsid w:val="008947FE"/>
    <w:rsid w:val="008B285D"/>
    <w:rsid w:val="008B3A9E"/>
    <w:rsid w:val="008B47E8"/>
    <w:rsid w:val="008C105D"/>
    <w:rsid w:val="008C42CC"/>
    <w:rsid w:val="008E0ED5"/>
    <w:rsid w:val="008E7494"/>
    <w:rsid w:val="008F01D3"/>
    <w:rsid w:val="008F3CE2"/>
    <w:rsid w:val="008F59D0"/>
    <w:rsid w:val="00904FAB"/>
    <w:rsid w:val="009057C0"/>
    <w:rsid w:val="00912059"/>
    <w:rsid w:val="00912797"/>
    <w:rsid w:val="009162D4"/>
    <w:rsid w:val="00920D0E"/>
    <w:rsid w:val="0092190C"/>
    <w:rsid w:val="0092242E"/>
    <w:rsid w:val="00923A6E"/>
    <w:rsid w:val="00932641"/>
    <w:rsid w:val="00932C57"/>
    <w:rsid w:val="009366CB"/>
    <w:rsid w:val="00942642"/>
    <w:rsid w:val="009437A4"/>
    <w:rsid w:val="009471C2"/>
    <w:rsid w:val="00952E0E"/>
    <w:rsid w:val="00960D1D"/>
    <w:rsid w:val="00964040"/>
    <w:rsid w:val="00967DB3"/>
    <w:rsid w:val="00973DF6"/>
    <w:rsid w:val="009775FB"/>
    <w:rsid w:val="009779E4"/>
    <w:rsid w:val="009802C8"/>
    <w:rsid w:val="009828AF"/>
    <w:rsid w:val="009850E8"/>
    <w:rsid w:val="009919B7"/>
    <w:rsid w:val="009931B7"/>
    <w:rsid w:val="00993BC0"/>
    <w:rsid w:val="009950B4"/>
    <w:rsid w:val="00995A6C"/>
    <w:rsid w:val="009971D3"/>
    <w:rsid w:val="009A255E"/>
    <w:rsid w:val="009A2EC2"/>
    <w:rsid w:val="009A3F6A"/>
    <w:rsid w:val="009A48A2"/>
    <w:rsid w:val="009B0D02"/>
    <w:rsid w:val="009B31F6"/>
    <w:rsid w:val="009B3377"/>
    <w:rsid w:val="009B33ED"/>
    <w:rsid w:val="009B4195"/>
    <w:rsid w:val="009B424D"/>
    <w:rsid w:val="009B4C7A"/>
    <w:rsid w:val="009C1618"/>
    <w:rsid w:val="009C1C80"/>
    <w:rsid w:val="009C4E51"/>
    <w:rsid w:val="009C64B7"/>
    <w:rsid w:val="009D0A11"/>
    <w:rsid w:val="009D5B50"/>
    <w:rsid w:val="009D6041"/>
    <w:rsid w:val="009E16DE"/>
    <w:rsid w:val="009E55B2"/>
    <w:rsid w:val="009E7638"/>
    <w:rsid w:val="009F4EAB"/>
    <w:rsid w:val="009F64AF"/>
    <w:rsid w:val="00A03A02"/>
    <w:rsid w:val="00A051CA"/>
    <w:rsid w:val="00A13052"/>
    <w:rsid w:val="00A161D6"/>
    <w:rsid w:val="00A26AA0"/>
    <w:rsid w:val="00A26E9F"/>
    <w:rsid w:val="00A40F83"/>
    <w:rsid w:val="00A411D2"/>
    <w:rsid w:val="00A44B61"/>
    <w:rsid w:val="00A45D04"/>
    <w:rsid w:val="00A509E0"/>
    <w:rsid w:val="00A55B02"/>
    <w:rsid w:val="00A62396"/>
    <w:rsid w:val="00A62E3C"/>
    <w:rsid w:val="00A64506"/>
    <w:rsid w:val="00A661BD"/>
    <w:rsid w:val="00A678F4"/>
    <w:rsid w:val="00A775E1"/>
    <w:rsid w:val="00A81305"/>
    <w:rsid w:val="00A856D0"/>
    <w:rsid w:val="00A906C0"/>
    <w:rsid w:val="00A940DF"/>
    <w:rsid w:val="00AA39DB"/>
    <w:rsid w:val="00AA3BCB"/>
    <w:rsid w:val="00AA5141"/>
    <w:rsid w:val="00AA55D4"/>
    <w:rsid w:val="00AB010A"/>
    <w:rsid w:val="00AB0BA6"/>
    <w:rsid w:val="00AB3628"/>
    <w:rsid w:val="00AB41AC"/>
    <w:rsid w:val="00AB64B5"/>
    <w:rsid w:val="00AC1795"/>
    <w:rsid w:val="00AC2492"/>
    <w:rsid w:val="00AC299B"/>
    <w:rsid w:val="00AC29A6"/>
    <w:rsid w:val="00AD098A"/>
    <w:rsid w:val="00AD267F"/>
    <w:rsid w:val="00AD5FBB"/>
    <w:rsid w:val="00AD6396"/>
    <w:rsid w:val="00AE1328"/>
    <w:rsid w:val="00AE145C"/>
    <w:rsid w:val="00AE4411"/>
    <w:rsid w:val="00AE45BA"/>
    <w:rsid w:val="00AF08A6"/>
    <w:rsid w:val="00AF0A6B"/>
    <w:rsid w:val="00AF299C"/>
    <w:rsid w:val="00AF3790"/>
    <w:rsid w:val="00B04407"/>
    <w:rsid w:val="00B125A0"/>
    <w:rsid w:val="00B222B2"/>
    <w:rsid w:val="00B2272A"/>
    <w:rsid w:val="00B36345"/>
    <w:rsid w:val="00B36B16"/>
    <w:rsid w:val="00B36F04"/>
    <w:rsid w:val="00B42092"/>
    <w:rsid w:val="00B442C9"/>
    <w:rsid w:val="00B459AD"/>
    <w:rsid w:val="00B45C63"/>
    <w:rsid w:val="00B46C24"/>
    <w:rsid w:val="00B473B1"/>
    <w:rsid w:val="00B50DF0"/>
    <w:rsid w:val="00B64304"/>
    <w:rsid w:val="00B6787A"/>
    <w:rsid w:val="00B77BC6"/>
    <w:rsid w:val="00B83065"/>
    <w:rsid w:val="00B836D0"/>
    <w:rsid w:val="00B83E58"/>
    <w:rsid w:val="00B90927"/>
    <w:rsid w:val="00B938A7"/>
    <w:rsid w:val="00BA0EE9"/>
    <w:rsid w:val="00BA5E81"/>
    <w:rsid w:val="00BA66F8"/>
    <w:rsid w:val="00BA6C42"/>
    <w:rsid w:val="00BB70CF"/>
    <w:rsid w:val="00BC1809"/>
    <w:rsid w:val="00BC1F3A"/>
    <w:rsid w:val="00BD196B"/>
    <w:rsid w:val="00BD23F1"/>
    <w:rsid w:val="00BD79E5"/>
    <w:rsid w:val="00BE6B67"/>
    <w:rsid w:val="00BF02F0"/>
    <w:rsid w:val="00BF5F19"/>
    <w:rsid w:val="00C00CF8"/>
    <w:rsid w:val="00C00F4F"/>
    <w:rsid w:val="00C01007"/>
    <w:rsid w:val="00C0588B"/>
    <w:rsid w:val="00C11248"/>
    <w:rsid w:val="00C17EAE"/>
    <w:rsid w:val="00C240D1"/>
    <w:rsid w:val="00C25555"/>
    <w:rsid w:val="00C26553"/>
    <w:rsid w:val="00C2711E"/>
    <w:rsid w:val="00C34171"/>
    <w:rsid w:val="00C34899"/>
    <w:rsid w:val="00C3730E"/>
    <w:rsid w:val="00C40C1F"/>
    <w:rsid w:val="00C47537"/>
    <w:rsid w:val="00C538E8"/>
    <w:rsid w:val="00C64C28"/>
    <w:rsid w:val="00C67017"/>
    <w:rsid w:val="00C713B6"/>
    <w:rsid w:val="00C71FB9"/>
    <w:rsid w:val="00C7645D"/>
    <w:rsid w:val="00C8203D"/>
    <w:rsid w:val="00C92629"/>
    <w:rsid w:val="00C979C2"/>
    <w:rsid w:val="00CA032D"/>
    <w:rsid w:val="00CA35AF"/>
    <w:rsid w:val="00CA5FE0"/>
    <w:rsid w:val="00CB019F"/>
    <w:rsid w:val="00CB3D76"/>
    <w:rsid w:val="00CB7F26"/>
    <w:rsid w:val="00CC1415"/>
    <w:rsid w:val="00CD357B"/>
    <w:rsid w:val="00CE05D7"/>
    <w:rsid w:val="00CE20C8"/>
    <w:rsid w:val="00CE255F"/>
    <w:rsid w:val="00CE3D38"/>
    <w:rsid w:val="00CE745B"/>
    <w:rsid w:val="00CE773D"/>
    <w:rsid w:val="00CF079F"/>
    <w:rsid w:val="00CF152C"/>
    <w:rsid w:val="00CF3955"/>
    <w:rsid w:val="00CF589C"/>
    <w:rsid w:val="00D00F55"/>
    <w:rsid w:val="00D0206F"/>
    <w:rsid w:val="00D0253D"/>
    <w:rsid w:val="00D06C65"/>
    <w:rsid w:val="00D1720E"/>
    <w:rsid w:val="00D203ED"/>
    <w:rsid w:val="00D20D4F"/>
    <w:rsid w:val="00D21785"/>
    <w:rsid w:val="00D21BFC"/>
    <w:rsid w:val="00D21FC2"/>
    <w:rsid w:val="00D22C2E"/>
    <w:rsid w:val="00D31EE5"/>
    <w:rsid w:val="00D32C79"/>
    <w:rsid w:val="00D32FD9"/>
    <w:rsid w:val="00D356B7"/>
    <w:rsid w:val="00D402DF"/>
    <w:rsid w:val="00D44571"/>
    <w:rsid w:val="00D51008"/>
    <w:rsid w:val="00D57A67"/>
    <w:rsid w:val="00D65323"/>
    <w:rsid w:val="00D6590F"/>
    <w:rsid w:val="00D67C89"/>
    <w:rsid w:val="00D72DA8"/>
    <w:rsid w:val="00D73483"/>
    <w:rsid w:val="00D75321"/>
    <w:rsid w:val="00D84606"/>
    <w:rsid w:val="00D9076C"/>
    <w:rsid w:val="00DA0751"/>
    <w:rsid w:val="00DA1555"/>
    <w:rsid w:val="00DA4C0E"/>
    <w:rsid w:val="00DB34E0"/>
    <w:rsid w:val="00DC3276"/>
    <w:rsid w:val="00DC3B0A"/>
    <w:rsid w:val="00DC4F00"/>
    <w:rsid w:val="00DC7283"/>
    <w:rsid w:val="00DD0E00"/>
    <w:rsid w:val="00DD3031"/>
    <w:rsid w:val="00DE2BE8"/>
    <w:rsid w:val="00DE5CFF"/>
    <w:rsid w:val="00DE61A3"/>
    <w:rsid w:val="00DE7242"/>
    <w:rsid w:val="00DE770D"/>
    <w:rsid w:val="00DE7C83"/>
    <w:rsid w:val="00DF1061"/>
    <w:rsid w:val="00DF1244"/>
    <w:rsid w:val="00DF2329"/>
    <w:rsid w:val="00DF2E97"/>
    <w:rsid w:val="00DF304F"/>
    <w:rsid w:val="00DF5B78"/>
    <w:rsid w:val="00E000E6"/>
    <w:rsid w:val="00E03143"/>
    <w:rsid w:val="00E035EB"/>
    <w:rsid w:val="00E03B66"/>
    <w:rsid w:val="00E06E5C"/>
    <w:rsid w:val="00E165B4"/>
    <w:rsid w:val="00E20A3B"/>
    <w:rsid w:val="00E23121"/>
    <w:rsid w:val="00E25621"/>
    <w:rsid w:val="00E34B84"/>
    <w:rsid w:val="00E34DDB"/>
    <w:rsid w:val="00E51662"/>
    <w:rsid w:val="00E57216"/>
    <w:rsid w:val="00E61382"/>
    <w:rsid w:val="00E673BC"/>
    <w:rsid w:val="00E858C5"/>
    <w:rsid w:val="00E85A1C"/>
    <w:rsid w:val="00E86504"/>
    <w:rsid w:val="00E92D80"/>
    <w:rsid w:val="00E95018"/>
    <w:rsid w:val="00EA0264"/>
    <w:rsid w:val="00EA0ECD"/>
    <w:rsid w:val="00EA27D9"/>
    <w:rsid w:val="00EA3AD1"/>
    <w:rsid w:val="00EB381D"/>
    <w:rsid w:val="00EB5D10"/>
    <w:rsid w:val="00EB6AE5"/>
    <w:rsid w:val="00EC5650"/>
    <w:rsid w:val="00ED03F7"/>
    <w:rsid w:val="00ED69E2"/>
    <w:rsid w:val="00ED7B99"/>
    <w:rsid w:val="00EE2BA4"/>
    <w:rsid w:val="00EE40D9"/>
    <w:rsid w:val="00EE4605"/>
    <w:rsid w:val="00EE5E3A"/>
    <w:rsid w:val="00EE77BF"/>
    <w:rsid w:val="00F0016E"/>
    <w:rsid w:val="00F003AE"/>
    <w:rsid w:val="00F11B30"/>
    <w:rsid w:val="00F12528"/>
    <w:rsid w:val="00F21476"/>
    <w:rsid w:val="00F25E07"/>
    <w:rsid w:val="00F30FD0"/>
    <w:rsid w:val="00F341A7"/>
    <w:rsid w:val="00F36605"/>
    <w:rsid w:val="00F465DB"/>
    <w:rsid w:val="00F47B7F"/>
    <w:rsid w:val="00F52DFB"/>
    <w:rsid w:val="00F5337C"/>
    <w:rsid w:val="00F54979"/>
    <w:rsid w:val="00F60C23"/>
    <w:rsid w:val="00F657DF"/>
    <w:rsid w:val="00F66055"/>
    <w:rsid w:val="00F70C8C"/>
    <w:rsid w:val="00F719EC"/>
    <w:rsid w:val="00F732A0"/>
    <w:rsid w:val="00F74DC6"/>
    <w:rsid w:val="00F77479"/>
    <w:rsid w:val="00F8621D"/>
    <w:rsid w:val="00F862BF"/>
    <w:rsid w:val="00F9362C"/>
    <w:rsid w:val="00FA48A0"/>
    <w:rsid w:val="00FA6DE2"/>
    <w:rsid w:val="00FB006F"/>
    <w:rsid w:val="00FB5A3F"/>
    <w:rsid w:val="00FC2FAC"/>
    <w:rsid w:val="00FC5549"/>
    <w:rsid w:val="00FC5EB2"/>
    <w:rsid w:val="00FC75E6"/>
    <w:rsid w:val="00FD4C2B"/>
    <w:rsid w:val="00FE2944"/>
    <w:rsid w:val="00FF0EA6"/>
    <w:rsid w:val="00FF21B2"/>
    <w:rsid w:val="00FF660E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2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24B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4B39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124B39"/>
    <w:rPr>
      <w:rFonts w:ascii="Calibri" w:eastAsia="Times New Roman" w:hAnsi="Calibri" w:cs="Arial"/>
      <w:i/>
      <w:iCs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uiPriority w:val="99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uiPriority w:val="99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39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9162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4B39"/>
    <w:rPr>
      <w:sz w:val="24"/>
      <w:szCs w:val="24"/>
    </w:rPr>
  </w:style>
  <w:style w:type="character" w:styleId="Numrodepage">
    <w:name w:val="page number"/>
    <w:basedOn w:val="Policepardfaut"/>
    <w:uiPriority w:val="99"/>
    <w:rsid w:val="009162D4"/>
  </w:style>
  <w:style w:type="paragraph" w:styleId="Sansinterligne">
    <w:name w:val="No Spacing"/>
    <w:uiPriority w:val="1"/>
    <w:qFormat/>
    <w:rsid w:val="00FB006F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8277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ansinterligne1">
    <w:name w:val="Sans interligne1"/>
    <w:rsid w:val="009E7638"/>
    <w:pPr>
      <w:bidi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F66055"/>
    <w:pPr>
      <w:numPr>
        <w:numId w:val="3"/>
      </w:numPr>
      <w:jc w:val="both"/>
    </w:pPr>
    <w:rPr>
      <w:rFonts w:ascii="Calibri" w:hAnsi="Calibri" w:cs="Calibri"/>
    </w:rPr>
  </w:style>
  <w:style w:type="paragraph" w:customStyle="1" w:styleId="Style2">
    <w:name w:val="Style2"/>
    <w:basedOn w:val="Normal"/>
    <w:link w:val="Style2Car"/>
    <w:qFormat/>
    <w:rsid w:val="00F66055"/>
    <w:rPr>
      <w:rFonts w:ascii="Calibri" w:hAnsi="Calibri" w:cs="Calibri"/>
      <w:lang w:eastAsia="ar-SA"/>
    </w:rPr>
  </w:style>
  <w:style w:type="character" w:customStyle="1" w:styleId="Style1Car">
    <w:name w:val="Style1 Car"/>
    <w:basedOn w:val="Policepardfaut"/>
    <w:link w:val="Style1"/>
    <w:rsid w:val="00F66055"/>
    <w:rPr>
      <w:rFonts w:ascii="Calibri" w:hAnsi="Calibri" w:cs="Calibri"/>
      <w:sz w:val="24"/>
      <w:szCs w:val="24"/>
    </w:rPr>
  </w:style>
  <w:style w:type="character" w:customStyle="1" w:styleId="Style2Car">
    <w:name w:val="Style2 Car"/>
    <w:basedOn w:val="Policepardfaut"/>
    <w:link w:val="Style2"/>
    <w:rsid w:val="00F66055"/>
    <w:rPr>
      <w:rFonts w:ascii="Calibri" w:hAnsi="Calibri" w:cs="Calibri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34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4DDB"/>
    <w:rPr>
      <w:sz w:val="24"/>
      <w:szCs w:val="24"/>
    </w:rPr>
  </w:style>
  <w:style w:type="character" w:styleId="lev">
    <w:name w:val="Strong"/>
    <w:uiPriority w:val="22"/>
    <w:qFormat/>
    <w:locked/>
    <w:rsid w:val="00B442C9"/>
    <w:rPr>
      <w:b/>
      <w:bCs/>
    </w:rPr>
  </w:style>
  <w:style w:type="character" w:customStyle="1" w:styleId="apple-converted-space">
    <w:name w:val="apple-converted-space"/>
    <w:basedOn w:val="Policepardfaut"/>
    <w:rsid w:val="00B442C9"/>
  </w:style>
  <w:style w:type="paragraph" w:styleId="NormalWeb">
    <w:name w:val="Normal (Web)"/>
    <w:basedOn w:val="Normal"/>
    <w:uiPriority w:val="99"/>
    <w:rsid w:val="00CE20C8"/>
    <w:pPr>
      <w:spacing w:before="100" w:beforeAutospacing="1" w:after="100" w:afterAutospacing="1"/>
    </w:pPr>
  </w:style>
  <w:style w:type="character" w:customStyle="1" w:styleId="ParagraphedelisteCar">
    <w:name w:val="Paragraphe de liste Car"/>
    <w:link w:val="Paragraphedeliste"/>
    <w:uiPriority w:val="34"/>
    <w:locked/>
    <w:rsid w:val="00A81305"/>
    <w:rPr>
      <w:rFonts w:ascii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345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345"/>
    <w:rPr>
      <w:rFonts w:ascii="Arial" w:hAnsi="Arial" w:cs="Arial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396D4E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25D1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5100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locked/>
    <w:rsid w:val="009B31F6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243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43C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04xlpa">
    <w:name w:val="_04xlpa"/>
    <w:basedOn w:val="Normal"/>
    <w:rsid w:val="00DE72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B0A5-69CB-48BB-AB8F-3886FA0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amine krid</cp:lastModifiedBy>
  <cp:revision>4</cp:revision>
  <cp:lastPrinted>2020-08-26T07:46:00Z</cp:lastPrinted>
  <dcterms:created xsi:type="dcterms:W3CDTF">2021-07-07T09:32:00Z</dcterms:created>
  <dcterms:modified xsi:type="dcterms:W3CDTF">2022-12-29T08:08:00Z</dcterms:modified>
</cp:coreProperties>
</file>